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45515E" w14:textId="77777777" w:rsidR="001C6C02" w:rsidRPr="00EF492C" w:rsidRDefault="001C6C02" w:rsidP="00EF492C">
      <w:pPr>
        <w:widowControl/>
        <w:spacing w:line="500" w:lineRule="exact"/>
        <w:jc w:val="center"/>
        <w:outlineLvl w:val="1"/>
        <w:rPr>
          <w:rFonts w:ascii="微軟正黑體" w:eastAsia="微軟正黑體" w:hAnsi="微軟正黑體" w:cs="新細明體"/>
          <w:b/>
          <w:bCs/>
          <w:kern w:val="0"/>
          <w:sz w:val="38"/>
          <w:szCs w:val="38"/>
        </w:rPr>
      </w:pPr>
      <w:bookmarkStart w:id="0" w:name="_Hlk193797760"/>
      <w:r w:rsidRPr="00BE69D3">
        <w:rPr>
          <w:rFonts w:ascii="微軟正黑體" w:eastAsia="微軟正黑體" w:hAnsi="微軟正黑體" w:cs="新細明體"/>
          <w:b/>
          <w:bCs/>
          <w:kern w:val="0"/>
          <w:sz w:val="38"/>
          <w:szCs w:val="38"/>
        </w:rPr>
        <w:t>2025</w:t>
      </w:r>
      <w:r w:rsidR="00BE69D3" w:rsidRPr="00BE69D3">
        <w:rPr>
          <w:rFonts w:ascii="微軟正黑體" w:eastAsia="微軟正黑體" w:hAnsi="微軟正黑體" w:cs="新細明體"/>
          <w:b/>
          <w:bCs/>
          <w:kern w:val="0"/>
          <w:sz w:val="38"/>
          <w:szCs w:val="38"/>
        </w:rPr>
        <w:t xml:space="preserve"> </w:t>
      </w:r>
      <w:r w:rsidR="00BE69D3" w:rsidRPr="00BE69D3">
        <w:rPr>
          <w:rFonts w:ascii="微軟正黑體" w:eastAsia="微軟正黑體" w:hAnsi="微軟正黑體" w:cs="新細明體" w:hint="eastAsia"/>
          <w:b/>
          <w:bCs/>
          <w:kern w:val="0"/>
          <w:sz w:val="38"/>
          <w:szCs w:val="38"/>
        </w:rPr>
        <w:t>S</w:t>
      </w:r>
      <w:r w:rsidR="00BE69D3" w:rsidRPr="00BE69D3">
        <w:rPr>
          <w:rFonts w:ascii="微軟正黑體" w:eastAsia="微軟正黑體" w:hAnsi="微軟正黑體" w:cs="新細明體"/>
          <w:b/>
          <w:bCs/>
          <w:kern w:val="0"/>
          <w:sz w:val="38"/>
          <w:szCs w:val="38"/>
        </w:rPr>
        <w:t>ummer Camp</w:t>
      </w:r>
      <w:r w:rsidR="000937FF" w:rsidRPr="00BE69D3">
        <w:rPr>
          <w:rFonts w:ascii="微軟正黑體" w:eastAsia="微軟正黑體" w:hAnsi="微軟正黑體" w:cs="新細明體" w:hint="eastAsia"/>
          <w:b/>
          <w:bCs/>
          <w:kern w:val="0"/>
          <w:sz w:val="38"/>
          <w:szCs w:val="38"/>
        </w:rPr>
        <w:t>加拿大</w:t>
      </w:r>
      <w:r w:rsidRPr="00BE69D3">
        <w:rPr>
          <w:rFonts w:ascii="微軟正黑體" w:eastAsia="微軟正黑體" w:hAnsi="微軟正黑體" w:cs="新細明體"/>
          <w:b/>
          <w:bCs/>
          <w:kern w:val="0"/>
          <w:sz w:val="38"/>
          <w:szCs w:val="38"/>
        </w:rPr>
        <w:t>暑期 STEAM 英語夏令營</w:t>
      </w:r>
      <w:bookmarkEnd w:id="0"/>
    </w:p>
    <w:p w14:paraId="314F6F45" w14:textId="77777777" w:rsidR="001C6C02" w:rsidRPr="00E43E70" w:rsidRDefault="00D62B38" w:rsidP="005815E4">
      <w:pPr>
        <w:pStyle w:val="a3"/>
        <w:widowControl/>
        <w:numPr>
          <w:ilvl w:val="0"/>
          <w:numId w:val="7"/>
        </w:numPr>
        <w:spacing w:beforeLines="50" w:before="180" w:line="380" w:lineRule="exact"/>
        <w:ind w:leftChars="0"/>
        <w:rPr>
          <w:rFonts w:ascii="微軟正黑體" w:eastAsia="微軟正黑體" w:hAnsi="微軟正黑體" w:cs="新細明體"/>
          <w:kern w:val="0"/>
          <w:sz w:val="28"/>
          <w:szCs w:val="28"/>
        </w:rPr>
      </w:pPr>
      <w:r w:rsidRPr="00E43E70">
        <w:rPr>
          <w:rFonts w:ascii="微軟正黑體" w:eastAsia="微軟正黑體" w:hAnsi="微軟正黑體" w:cs="新細明體" w:hint="eastAsia"/>
          <w:b/>
          <w:bCs/>
          <w:kern w:val="0"/>
          <w:sz w:val="28"/>
          <w:szCs w:val="28"/>
        </w:rPr>
        <w:t>課程</w:t>
      </w:r>
      <w:r w:rsidR="001C6C02" w:rsidRPr="00E43E70">
        <w:rPr>
          <w:rFonts w:ascii="微軟正黑體" w:eastAsia="微軟正黑體" w:hAnsi="微軟正黑體" w:cs="新細明體" w:hint="eastAsia"/>
          <w:b/>
          <w:bCs/>
          <w:kern w:val="0"/>
          <w:sz w:val="28"/>
          <w:szCs w:val="28"/>
        </w:rPr>
        <w:t>內容</w:t>
      </w:r>
      <w:r w:rsidR="001C6C02" w:rsidRPr="00E43E70">
        <w:rPr>
          <w:rFonts w:ascii="微軟正黑體" w:eastAsia="微軟正黑體" w:hAnsi="微軟正黑體" w:cs="新細明體"/>
          <w:kern w:val="0"/>
          <w:sz w:val="28"/>
          <w:szCs w:val="28"/>
        </w:rPr>
        <w:t>：</w:t>
      </w:r>
    </w:p>
    <w:p w14:paraId="4F6C8807" w14:textId="77777777" w:rsidR="001C6C02" w:rsidRPr="00E43E70" w:rsidRDefault="001C6C02" w:rsidP="005815E4">
      <w:pPr>
        <w:widowControl/>
        <w:spacing w:beforeLines="50" w:before="180" w:line="380" w:lineRule="exact"/>
        <w:rPr>
          <w:rFonts w:ascii="微軟正黑體" w:eastAsia="微軟正黑體" w:hAnsi="微軟正黑體" w:cs="新細明體"/>
          <w:b/>
          <w:kern w:val="0"/>
          <w:sz w:val="26"/>
          <w:szCs w:val="26"/>
        </w:rPr>
      </w:pPr>
      <w:r w:rsidRPr="00E43E70">
        <w:rPr>
          <w:rFonts w:ascii="微軟正黑體" w:eastAsia="微軟正黑體" w:hAnsi="微軟正黑體" w:cs="新細明體"/>
          <w:b/>
          <w:bCs/>
          <w:kern w:val="0"/>
          <w:sz w:val="26"/>
          <w:szCs w:val="26"/>
        </w:rPr>
        <w:t>主題式實作</w:t>
      </w:r>
      <w:r w:rsidR="005815E4" w:rsidRPr="00E43E70">
        <w:rPr>
          <w:rFonts w:ascii="微軟正黑體" w:eastAsia="微軟正黑體" w:hAnsi="微軟正黑體" w:cs="新細明體" w:hint="eastAsia"/>
          <w:b/>
          <w:bCs/>
          <w:kern w:val="0"/>
          <w:sz w:val="26"/>
          <w:szCs w:val="26"/>
        </w:rPr>
        <w:t>英語</w:t>
      </w:r>
      <w:r w:rsidRPr="00E43E70">
        <w:rPr>
          <w:rFonts w:ascii="微軟正黑體" w:eastAsia="微軟正黑體" w:hAnsi="微軟正黑體" w:cs="新細明體"/>
          <w:b/>
          <w:bCs/>
          <w:kern w:val="0"/>
          <w:sz w:val="26"/>
          <w:szCs w:val="26"/>
        </w:rPr>
        <w:t>課程</w:t>
      </w:r>
      <w:r w:rsidRPr="00E43E70">
        <w:rPr>
          <w:rFonts w:ascii="微軟正黑體" w:eastAsia="微軟正黑體" w:hAnsi="微軟正黑體" w:cs="新細明體"/>
          <w:kern w:val="0"/>
          <w:sz w:val="26"/>
          <w:szCs w:val="26"/>
        </w:rPr>
        <w:t>：專注於科學、技術、工程、藝術和數學（STEAM）領域的實作學習。</w:t>
      </w:r>
      <w:r w:rsidRPr="00E43E70">
        <w:rPr>
          <w:rFonts w:ascii="微軟正黑體" w:eastAsia="微軟正黑體" w:hAnsi="微軟正黑體" w:cs="新細明體" w:hint="eastAsia"/>
          <w:kern w:val="0"/>
          <w:sz w:val="26"/>
          <w:szCs w:val="26"/>
        </w:rPr>
        <w:t>課程主題包含：科技穿越時空(</w:t>
      </w:r>
      <w:r w:rsidRPr="00E43E70">
        <w:rPr>
          <w:rFonts w:ascii="微軟正黑體" w:eastAsia="微軟正黑體" w:hAnsi="微軟正黑體" w:cs="新細明體"/>
          <w:kern w:val="0"/>
          <w:sz w:val="26"/>
          <w:szCs w:val="26"/>
        </w:rPr>
        <w:t>Timeless Tech)</w:t>
      </w:r>
      <w:r w:rsidRPr="00E43E70">
        <w:rPr>
          <w:rFonts w:ascii="微軟正黑體" w:eastAsia="微軟正黑體" w:hAnsi="微軟正黑體" w:cs="新細明體" w:hint="eastAsia"/>
          <w:kern w:val="0"/>
          <w:sz w:val="26"/>
          <w:szCs w:val="26"/>
        </w:rPr>
        <w:t>、能量變身秀(</w:t>
      </w:r>
      <w:r w:rsidRPr="00E43E70">
        <w:rPr>
          <w:rFonts w:ascii="微軟正黑體" w:eastAsia="微軟正黑體" w:hAnsi="微軟正黑體" w:cs="新細明體"/>
          <w:kern w:val="0"/>
          <w:sz w:val="26"/>
          <w:szCs w:val="26"/>
        </w:rPr>
        <w:t>Energy Evolution)</w:t>
      </w:r>
      <w:r w:rsidRPr="00E43E70">
        <w:rPr>
          <w:rFonts w:ascii="微軟正黑體" w:eastAsia="微軟正黑體" w:hAnsi="微軟正黑體" w:cs="新細明體" w:hint="eastAsia"/>
          <w:kern w:val="0"/>
          <w:sz w:val="26"/>
          <w:szCs w:val="26"/>
        </w:rPr>
        <w:t>、創新實驗室(</w:t>
      </w:r>
      <w:r w:rsidRPr="00E43E70">
        <w:rPr>
          <w:rFonts w:ascii="微軟正黑體" w:eastAsia="微軟正黑體" w:hAnsi="微軟正黑體" w:cs="新細明體"/>
          <w:kern w:val="0"/>
          <w:sz w:val="26"/>
          <w:szCs w:val="26"/>
        </w:rPr>
        <w:t>Leonardo</w:t>
      </w:r>
      <w:r w:rsidRPr="00E43E70">
        <w:rPr>
          <w:rFonts w:ascii="微軟正黑體" w:eastAsia="微軟正黑體" w:hAnsi="微軟正黑體" w:cs="新細明體" w:hint="eastAsia"/>
          <w:kern w:val="0"/>
          <w:sz w:val="26"/>
          <w:szCs w:val="26"/>
        </w:rPr>
        <w:t>‘</w:t>
      </w:r>
      <w:r w:rsidRPr="00E43E70">
        <w:rPr>
          <w:rFonts w:ascii="微軟正黑體" w:eastAsia="微軟正黑體" w:hAnsi="微軟正黑體" w:cs="新細明體"/>
          <w:kern w:val="0"/>
          <w:sz w:val="26"/>
          <w:szCs w:val="26"/>
        </w:rPr>
        <w:t>s L</w:t>
      </w:r>
      <w:r w:rsidRPr="00E43E70">
        <w:rPr>
          <w:rFonts w:ascii="微軟正黑體" w:eastAsia="微軟正黑體" w:hAnsi="微軟正黑體" w:cs="新細明體" w:hint="eastAsia"/>
          <w:kern w:val="0"/>
          <w:sz w:val="26"/>
          <w:szCs w:val="26"/>
        </w:rPr>
        <w:t>a</w:t>
      </w:r>
      <w:r w:rsidRPr="00E43E70">
        <w:rPr>
          <w:rFonts w:ascii="微軟正黑體" w:eastAsia="微軟正黑體" w:hAnsi="微軟正黑體" w:cs="新細明體"/>
          <w:kern w:val="0"/>
          <w:sz w:val="26"/>
          <w:szCs w:val="26"/>
        </w:rPr>
        <w:t>b)</w:t>
      </w:r>
      <w:r w:rsidRPr="00E43E70">
        <w:rPr>
          <w:rFonts w:ascii="微軟正黑體" w:eastAsia="微軟正黑體" w:hAnsi="微軟正黑體" w:cs="新細明體" w:hint="eastAsia"/>
          <w:kern w:val="0"/>
          <w:sz w:val="26"/>
          <w:szCs w:val="26"/>
        </w:rPr>
        <w:t>、色彩嘉年華(</w:t>
      </w:r>
      <w:r w:rsidRPr="00E43E70">
        <w:rPr>
          <w:rFonts w:ascii="微軟正黑體" w:eastAsia="微軟正黑體" w:hAnsi="微軟正黑體" w:cs="新細明體"/>
          <w:kern w:val="0"/>
          <w:sz w:val="26"/>
          <w:szCs w:val="26"/>
        </w:rPr>
        <w:t>C</w:t>
      </w:r>
      <w:r w:rsidR="00D62B38" w:rsidRPr="00E43E70">
        <w:rPr>
          <w:rFonts w:ascii="微軟正黑體" w:eastAsia="微軟正黑體" w:hAnsi="微軟正黑體" w:cs="新細明體"/>
          <w:kern w:val="0"/>
          <w:sz w:val="26"/>
          <w:szCs w:val="26"/>
        </w:rPr>
        <w:t>olour Carnival)</w:t>
      </w:r>
      <w:r w:rsidRPr="00E43E70">
        <w:rPr>
          <w:rFonts w:ascii="微軟正黑體" w:eastAsia="微軟正黑體" w:hAnsi="微軟正黑體" w:cs="新細明體" w:hint="eastAsia"/>
          <w:kern w:val="0"/>
          <w:sz w:val="26"/>
          <w:szCs w:val="26"/>
        </w:rPr>
        <w:t>、電力魔法</w:t>
      </w:r>
      <w:r w:rsidR="00D62B38" w:rsidRPr="00E43E70">
        <w:rPr>
          <w:rFonts w:ascii="微軟正黑體" w:eastAsia="微軟正黑體" w:hAnsi="微軟正黑體" w:cs="新細明體" w:hint="eastAsia"/>
          <w:kern w:val="0"/>
          <w:sz w:val="26"/>
          <w:szCs w:val="26"/>
        </w:rPr>
        <w:t>(</w:t>
      </w:r>
      <w:r w:rsidR="00D62B38" w:rsidRPr="00E43E70">
        <w:rPr>
          <w:rFonts w:ascii="微軟正黑體" w:eastAsia="微軟正黑體" w:hAnsi="微軟正黑體" w:cs="新細明體"/>
          <w:kern w:val="0"/>
          <w:sz w:val="26"/>
          <w:szCs w:val="26"/>
        </w:rPr>
        <w:t>Power Magic)</w:t>
      </w:r>
      <w:r w:rsidR="00D62B38" w:rsidRPr="00E43E70">
        <w:rPr>
          <w:rFonts w:ascii="微軟正黑體" w:eastAsia="微軟正黑體" w:hAnsi="微軟正黑體" w:cs="新細明體" w:hint="eastAsia"/>
          <w:kern w:val="0"/>
          <w:sz w:val="26"/>
          <w:szCs w:val="26"/>
        </w:rPr>
        <w:t>、建造綠世界(</w:t>
      </w:r>
      <w:r w:rsidR="00D62B38" w:rsidRPr="00E43E70">
        <w:rPr>
          <w:rFonts w:ascii="微軟正黑體" w:eastAsia="微軟正黑體" w:hAnsi="微軟正黑體" w:cs="新細明體"/>
          <w:kern w:val="0"/>
          <w:sz w:val="26"/>
          <w:szCs w:val="26"/>
        </w:rPr>
        <w:t>Ecovillage)</w:t>
      </w:r>
      <w:r w:rsidR="000937FF" w:rsidRPr="00E43E70">
        <w:rPr>
          <w:rFonts w:ascii="微軟正黑體" w:eastAsia="微軟正黑體" w:hAnsi="微軟正黑體" w:cs="新細明體" w:hint="eastAsia"/>
          <w:kern w:val="0"/>
          <w:sz w:val="26"/>
          <w:szCs w:val="26"/>
        </w:rPr>
        <w:t>等課程，</w:t>
      </w:r>
      <w:r w:rsidR="00AC42D0" w:rsidRPr="00E43E70">
        <w:rPr>
          <w:rFonts w:ascii="微軟正黑體" w:eastAsia="微軟正黑體" w:hAnsi="微軟正黑體" w:cs="新細明體"/>
          <w:kern w:val="0"/>
          <w:sz w:val="26"/>
          <w:szCs w:val="26"/>
        </w:rPr>
        <w:t>這個夏令營不僅能提升學生的英語能力，還能激發他們對科學和技術的興趣，讓他們在實作中學習，為未來的學習和職業生涯打下堅實的基礎。</w:t>
      </w:r>
      <w:r w:rsidR="00EB1D6B" w:rsidRPr="00E43E70">
        <w:rPr>
          <w:rFonts w:ascii="微軟正黑體" w:eastAsia="微軟正黑體" w:hAnsi="微軟正黑體" w:cs="新細明體"/>
          <w:kern w:val="0"/>
          <w:sz w:val="26"/>
          <w:szCs w:val="26"/>
        </w:rPr>
        <w:br/>
      </w:r>
      <w:r w:rsidR="00D62B38" w:rsidRPr="00E43E70">
        <w:rPr>
          <w:rFonts w:ascii="微軟正黑體" w:eastAsia="微軟正黑體" w:hAnsi="微軟正黑體" w:cs="新細明體" w:hint="eastAsia"/>
          <w:b/>
          <w:kern w:val="0"/>
          <w:sz w:val="26"/>
          <w:szCs w:val="26"/>
        </w:rPr>
        <w:t>加拿大教學團隊將依據學生入班後實際英語程度，修正課程內容與活動</w:t>
      </w:r>
      <w:r w:rsidR="00AC42D0" w:rsidRPr="00E43E70">
        <w:rPr>
          <w:rFonts w:ascii="微軟正黑體" w:eastAsia="微軟正黑體" w:hAnsi="微軟正黑體" w:cs="新細明體" w:hint="eastAsia"/>
          <w:b/>
          <w:kern w:val="0"/>
          <w:sz w:val="26"/>
          <w:szCs w:val="26"/>
        </w:rPr>
        <w:t>~</w:t>
      </w:r>
    </w:p>
    <w:p w14:paraId="11AB45D8" w14:textId="77777777" w:rsidR="001C6C02" w:rsidRPr="00E43E70" w:rsidRDefault="00D62B38" w:rsidP="00E10543">
      <w:pPr>
        <w:pStyle w:val="a3"/>
        <w:widowControl/>
        <w:numPr>
          <w:ilvl w:val="0"/>
          <w:numId w:val="7"/>
        </w:numPr>
        <w:spacing w:beforeLines="50" w:before="180" w:line="380" w:lineRule="exact"/>
        <w:ind w:leftChars="0"/>
        <w:rPr>
          <w:rFonts w:ascii="微軟正黑體" w:eastAsia="微軟正黑體" w:hAnsi="微軟正黑體" w:cs="新細明體"/>
          <w:b/>
          <w:kern w:val="0"/>
          <w:sz w:val="28"/>
          <w:szCs w:val="28"/>
        </w:rPr>
      </w:pPr>
      <w:r w:rsidRPr="00E43E70">
        <w:rPr>
          <w:rFonts w:ascii="微軟正黑體" w:eastAsia="微軟正黑體" w:hAnsi="微軟正黑體" w:cs="新細明體" w:hint="eastAsia"/>
          <w:b/>
          <w:kern w:val="0"/>
          <w:sz w:val="28"/>
          <w:szCs w:val="28"/>
        </w:rPr>
        <w:t>課程特色</w:t>
      </w:r>
    </w:p>
    <w:p w14:paraId="72A32604" w14:textId="77777777" w:rsidR="000937FF" w:rsidRPr="00E43E70" w:rsidRDefault="00DC6088" w:rsidP="005815E4">
      <w:pPr>
        <w:widowControl/>
        <w:spacing w:beforeLines="50" w:before="180" w:line="380" w:lineRule="exact"/>
        <w:rPr>
          <w:rFonts w:ascii="微軟正黑體" w:eastAsia="微軟正黑體" w:hAnsi="微軟正黑體" w:cs="新細明體"/>
          <w:kern w:val="0"/>
          <w:sz w:val="26"/>
          <w:szCs w:val="26"/>
        </w:rPr>
      </w:pPr>
      <w:r>
        <w:rPr>
          <w:rFonts w:ascii="微軟正黑體" w:eastAsia="微軟正黑體" w:hAnsi="微軟正黑體" w:cs="新細明體" w:hint="eastAsia"/>
          <w:b/>
          <w:kern w:val="0"/>
          <w:sz w:val="28"/>
          <w:szCs w:val="28"/>
        </w:rPr>
        <w:t xml:space="preserve">  </w:t>
      </w:r>
      <w:r w:rsidR="00D62B38" w:rsidRPr="00E43E70">
        <w:rPr>
          <w:rFonts w:ascii="微軟正黑體" w:eastAsia="微軟正黑體" w:hAnsi="微軟正黑體" w:cs="新細明體" w:hint="eastAsia"/>
          <w:b/>
          <w:kern w:val="0"/>
          <w:sz w:val="26"/>
          <w:szCs w:val="26"/>
        </w:rPr>
        <w:t>專業師資：</w:t>
      </w:r>
      <w:r w:rsidR="00D62B38" w:rsidRPr="00E43E70">
        <w:rPr>
          <w:rFonts w:ascii="微軟正黑體" w:eastAsia="微軟正黑體" w:hAnsi="微軟正黑體" w:cs="新細明體" w:hint="eastAsia"/>
          <w:kern w:val="0"/>
          <w:sz w:val="26"/>
          <w:szCs w:val="26"/>
        </w:rPr>
        <w:t>加拿大安省公立教育局嚴選現職教學團隊至校授課</w:t>
      </w:r>
      <w:r w:rsidR="00ED4F2B" w:rsidRPr="00E43E70">
        <w:rPr>
          <w:rFonts w:ascii="微軟正黑體" w:eastAsia="微軟正黑體" w:hAnsi="微軟正黑體" w:cs="新細明體" w:hint="eastAsia"/>
          <w:kern w:val="0"/>
          <w:sz w:val="26"/>
          <w:szCs w:val="26"/>
        </w:rPr>
        <w:t>。</w:t>
      </w:r>
      <w:r w:rsidR="00BE69D3" w:rsidRPr="00E43E70">
        <w:rPr>
          <w:rFonts w:ascii="微軟正黑體" w:eastAsia="微軟正黑體" w:hAnsi="微軟正黑體" w:cs="新細明體"/>
          <w:kern w:val="0"/>
          <w:sz w:val="26"/>
          <w:szCs w:val="26"/>
        </w:rPr>
        <w:br/>
      </w:r>
      <w:r w:rsidRPr="00E43E70">
        <w:rPr>
          <w:rFonts w:ascii="微軟正黑體" w:eastAsia="微軟正黑體" w:hAnsi="微軟正黑體" w:cs="新細明體" w:hint="eastAsia"/>
          <w:b/>
          <w:kern w:val="0"/>
          <w:sz w:val="26"/>
          <w:szCs w:val="26"/>
        </w:rPr>
        <w:t xml:space="preserve">  </w:t>
      </w:r>
      <w:r w:rsidR="00D62B38" w:rsidRPr="00E43E70">
        <w:rPr>
          <w:rFonts w:ascii="微軟正黑體" w:eastAsia="微軟正黑體" w:hAnsi="微軟正黑體" w:cs="新細明體" w:hint="eastAsia"/>
          <w:b/>
          <w:kern w:val="0"/>
          <w:sz w:val="26"/>
          <w:szCs w:val="26"/>
        </w:rPr>
        <w:t>教學大綱：</w:t>
      </w:r>
      <w:r w:rsidR="00D62B38" w:rsidRPr="00E43E70">
        <w:rPr>
          <w:rFonts w:ascii="微軟正黑體" w:eastAsia="微軟正黑體" w:hAnsi="微軟正黑體" w:cs="新細明體" w:hint="eastAsia"/>
          <w:kern w:val="0"/>
          <w:sz w:val="26"/>
          <w:szCs w:val="26"/>
        </w:rPr>
        <w:t>參照加拿大安省教育廳頒訂ESL英語教學綱要設計</w:t>
      </w:r>
      <w:r w:rsidR="00ED4F2B" w:rsidRPr="00E43E70">
        <w:rPr>
          <w:rFonts w:ascii="微軟正黑體" w:eastAsia="微軟正黑體" w:hAnsi="微軟正黑體" w:cs="新細明體" w:hint="eastAsia"/>
          <w:kern w:val="0"/>
          <w:sz w:val="26"/>
          <w:szCs w:val="26"/>
        </w:rPr>
        <w:t>。</w:t>
      </w:r>
      <w:r w:rsidR="00BE69D3" w:rsidRPr="00E43E70">
        <w:rPr>
          <w:rFonts w:ascii="微軟正黑體" w:eastAsia="微軟正黑體" w:hAnsi="微軟正黑體" w:cs="新細明體"/>
          <w:kern w:val="0"/>
          <w:sz w:val="26"/>
          <w:szCs w:val="26"/>
        </w:rPr>
        <w:br/>
      </w:r>
      <w:r w:rsidRPr="00E43E70">
        <w:rPr>
          <w:rFonts w:ascii="微軟正黑體" w:eastAsia="微軟正黑體" w:hAnsi="微軟正黑體" w:cs="新細明體" w:hint="eastAsia"/>
          <w:b/>
          <w:bCs/>
          <w:kern w:val="0"/>
          <w:sz w:val="26"/>
          <w:szCs w:val="26"/>
        </w:rPr>
        <w:t xml:space="preserve">  </w:t>
      </w:r>
      <w:bookmarkStart w:id="1" w:name="_Hlk192511743"/>
      <w:r w:rsidR="00D62B38" w:rsidRPr="00E43E70">
        <w:rPr>
          <w:rFonts w:ascii="微軟正黑體" w:eastAsia="微軟正黑體" w:hAnsi="微軟正黑體" w:cs="新細明體"/>
          <w:b/>
          <w:bCs/>
          <w:kern w:val="0"/>
          <w:sz w:val="26"/>
          <w:szCs w:val="26"/>
        </w:rPr>
        <w:t>全英語環境</w:t>
      </w:r>
      <w:bookmarkEnd w:id="1"/>
      <w:r w:rsidR="00D62B38" w:rsidRPr="00E43E70">
        <w:rPr>
          <w:rFonts w:ascii="微軟正黑體" w:eastAsia="微軟正黑體" w:hAnsi="微軟正黑體" w:cs="新細明體"/>
          <w:kern w:val="0"/>
          <w:sz w:val="26"/>
          <w:szCs w:val="26"/>
        </w:rPr>
        <w:t>：</w:t>
      </w:r>
      <w:r w:rsidR="005815E4" w:rsidRPr="00E43E70">
        <w:rPr>
          <w:rFonts w:ascii="微軟正黑體" w:eastAsia="微軟正黑體" w:hAnsi="微軟正黑體" w:cs="新細明體" w:hint="eastAsia"/>
          <w:kern w:val="0"/>
          <w:sz w:val="26"/>
          <w:szCs w:val="26"/>
        </w:rPr>
        <w:t>全英語實境學習環境，</w:t>
      </w:r>
      <w:r w:rsidR="00D62B38" w:rsidRPr="00E43E70">
        <w:rPr>
          <w:rFonts w:ascii="微軟正黑體" w:eastAsia="微軟正黑體" w:hAnsi="微軟正黑體" w:cs="新細明體"/>
          <w:kern w:val="0"/>
          <w:sz w:val="26"/>
          <w:szCs w:val="26"/>
        </w:rPr>
        <w:t>所有課程均以英語授課，提升學生的語言能力及實際應用能力。</w:t>
      </w:r>
      <w:r w:rsidR="00E10543" w:rsidRPr="00E43E70">
        <w:rPr>
          <w:rFonts w:ascii="微軟正黑體" w:eastAsia="微軟正黑體" w:hAnsi="微軟正黑體" w:cs="新細明體"/>
          <w:kern w:val="0"/>
          <w:sz w:val="26"/>
          <w:szCs w:val="26"/>
        </w:rPr>
        <w:br/>
      </w:r>
      <w:r w:rsidRPr="00E43E70">
        <w:rPr>
          <w:rFonts w:ascii="微軟正黑體" w:eastAsia="微軟正黑體" w:hAnsi="微軟正黑體" w:cs="新細明體" w:hint="eastAsia"/>
          <w:b/>
          <w:bCs/>
          <w:kern w:val="0"/>
          <w:sz w:val="26"/>
          <w:szCs w:val="26"/>
        </w:rPr>
        <w:t xml:space="preserve">  </w:t>
      </w:r>
      <w:r w:rsidR="00D62B38" w:rsidRPr="00E43E70">
        <w:rPr>
          <w:rFonts w:ascii="微軟正黑體" w:eastAsia="微軟正黑體" w:hAnsi="微軟正黑體" w:cs="新細明體"/>
          <w:b/>
          <w:bCs/>
          <w:kern w:val="0"/>
          <w:sz w:val="26"/>
          <w:szCs w:val="26"/>
        </w:rPr>
        <w:t>小班教學</w:t>
      </w:r>
      <w:r w:rsidR="00D62B38" w:rsidRPr="00E43E70">
        <w:rPr>
          <w:rFonts w:ascii="微軟正黑體" w:eastAsia="微軟正黑體" w:hAnsi="微軟正黑體" w:cs="新細明體"/>
          <w:kern w:val="0"/>
          <w:sz w:val="26"/>
          <w:szCs w:val="26"/>
        </w:rPr>
        <w:t>：每班25</w:t>
      </w:r>
      <w:r w:rsidR="00D62B38" w:rsidRPr="00E43E70">
        <w:rPr>
          <w:rFonts w:ascii="微軟正黑體" w:eastAsia="微軟正黑體" w:hAnsi="微軟正黑體" w:cs="新細明體" w:hint="eastAsia"/>
          <w:kern w:val="0"/>
          <w:sz w:val="26"/>
          <w:szCs w:val="26"/>
        </w:rPr>
        <w:t>人小班制</w:t>
      </w:r>
      <w:r w:rsidR="00D62B38" w:rsidRPr="00E43E70">
        <w:rPr>
          <w:rFonts w:ascii="微軟正黑體" w:eastAsia="微軟正黑體" w:hAnsi="微軟正黑體" w:cs="新細明體"/>
          <w:kern w:val="0"/>
          <w:sz w:val="26"/>
          <w:szCs w:val="26"/>
        </w:rPr>
        <w:t>，</w:t>
      </w:r>
      <w:r w:rsidR="000937FF" w:rsidRPr="00E43E70">
        <w:rPr>
          <w:rFonts w:ascii="微軟正黑體" w:eastAsia="微軟正黑體" w:hAnsi="微軟正黑體" w:cs="新細明體" w:hint="eastAsia"/>
          <w:kern w:val="0"/>
          <w:sz w:val="26"/>
          <w:szCs w:val="26"/>
        </w:rPr>
        <w:t>授課老師與雙語班級助教各1名</w:t>
      </w:r>
      <w:r w:rsidR="00D62B38" w:rsidRPr="00E43E70">
        <w:rPr>
          <w:rFonts w:ascii="微軟正黑體" w:eastAsia="微軟正黑體" w:hAnsi="微軟正黑體" w:cs="新細明體"/>
          <w:kern w:val="0"/>
          <w:sz w:val="26"/>
          <w:szCs w:val="26"/>
        </w:rPr>
        <w:t>。</w:t>
      </w:r>
      <w:r w:rsidR="00E10543" w:rsidRPr="00E43E70">
        <w:rPr>
          <w:rFonts w:ascii="微軟正黑體" w:eastAsia="微軟正黑體" w:hAnsi="微軟正黑體" w:cs="新細明體"/>
          <w:kern w:val="0"/>
          <w:sz w:val="26"/>
          <w:szCs w:val="26"/>
        </w:rPr>
        <w:br/>
      </w:r>
      <w:r w:rsidRPr="00E43E70">
        <w:rPr>
          <w:rFonts w:ascii="微軟正黑體" w:eastAsia="微軟正黑體" w:hAnsi="微軟正黑體" w:cs="新細明體" w:hint="eastAsia"/>
          <w:b/>
          <w:kern w:val="0"/>
          <w:sz w:val="26"/>
          <w:szCs w:val="26"/>
        </w:rPr>
        <w:t xml:space="preserve">  </w:t>
      </w:r>
      <w:r w:rsidR="000937FF" w:rsidRPr="00E43E70">
        <w:rPr>
          <w:rFonts w:ascii="微軟正黑體" w:eastAsia="微軟正黑體" w:hAnsi="微軟正黑體" w:cs="新細明體" w:hint="eastAsia"/>
          <w:b/>
          <w:kern w:val="0"/>
          <w:sz w:val="26"/>
          <w:szCs w:val="26"/>
        </w:rPr>
        <w:t>親師晤談：</w:t>
      </w:r>
      <w:r w:rsidR="000937FF" w:rsidRPr="00E43E70">
        <w:rPr>
          <w:rFonts w:ascii="微軟正黑體" w:eastAsia="微軟正黑體" w:hAnsi="微軟正黑體" w:cs="新細明體" w:hint="eastAsia"/>
          <w:kern w:val="0"/>
          <w:sz w:val="26"/>
          <w:szCs w:val="26"/>
        </w:rPr>
        <w:t>結業日提供親師晤談機會，讓家長了解學生學習歷程。</w:t>
      </w:r>
      <w:r w:rsidR="00E10543" w:rsidRPr="00E43E70">
        <w:rPr>
          <w:rFonts w:ascii="微軟正黑體" w:eastAsia="微軟正黑體" w:hAnsi="微軟正黑體" w:cs="新細明體"/>
          <w:kern w:val="0"/>
          <w:sz w:val="26"/>
          <w:szCs w:val="26"/>
        </w:rPr>
        <w:br/>
      </w:r>
      <w:r w:rsidRPr="00E43E70">
        <w:rPr>
          <w:rFonts w:ascii="微軟正黑體" w:eastAsia="微軟正黑體" w:hAnsi="微軟正黑體" w:cs="新細明體" w:hint="eastAsia"/>
          <w:b/>
          <w:kern w:val="0"/>
          <w:sz w:val="26"/>
          <w:szCs w:val="26"/>
        </w:rPr>
        <w:t xml:space="preserve">  </w:t>
      </w:r>
      <w:r w:rsidR="000937FF" w:rsidRPr="00E43E70">
        <w:rPr>
          <w:rFonts w:ascii="微軟正黑體" w:eastAsia="微軟正黑體" w:hAnsi="微軟正黑體" w:cs="新細明體" w:hint="eastAsia"/>
          <w:b/>
          <w:kern w:val="0"/>
          <w:sz w:val="26"/>
          <w:szCs w:val="26"/>
        </w:rPr>
        <w:t>結業證書：</w:t>
      </w:r>
      <w:r w:rsidR="000937FF" w:rsidRPr="00E43E70">
        <w:rPr>
          <w:rFonts w:ascii="微軟正黑體" w:eastAsia="微軟正黑體" w:hAnsi="微軟正黑體" w:cs="新細明體" w:hint="eastAsia"/>
          <w:kern w:val="0"/>
          <w:sz w:val="26"/>
          <w:szCs w:val="26"/>
        </w:rPr>
        <w:t>經授課教師核定通過後，獲頒加拿大安省教育局結業證書。</w:t>
      </w:r>
    </w:p>
    <w:p w14:paraId="77F64A48" w14:textId="77777777" w:rsidR="001C6C02" w:rsidRPr="00E43E70" w:rsidRDefault="00DC6088" w:rsidP="005815E4">
      <w:pPr>
        <w:widowControl/>
        <w:spacing w:beforeLines="50" w:before="180" w:line="380" w:lineRule="exact"/>
        <w:ind w:left="1960" w:hangingChars="700" w:hanging="1960"/>
        <w:rPr>
          <w:rFonts w:ascii="微軟正黑體" w:eastAsia="微軟正黑體" w:hAnsi="微軟正黑體" w:cs="新細明體"/>
          <w:b/>
          <w:kern w:val="0"/>
          <w:sz w:val="26"/>
          <w:szCs w:val="26"/>
        </w:rPr>
      </w:pPr>
      <w:r w:rsidRPr="00E43E70">
        <w:rPr>
          <w:rFonts w:ascii="微軟正黑體" w:eastAsia="微軟正黑體" w:hAnsi="微軟正黑體" w:cs="新細明體" w:hint="eastAsia"/>
          <w:b/>
          <w:bCs/>
          <w:kern w:val="0"/>
          <w:sz w:val="28"/>
          <w:szCs w:val="28"/>
        </w:rPr>
        <w:t>三、</w:t>
      </w:r>
      <w:r w:rsidR="000937FF" w:rsidRPr="00E43E70">
        <w:rPr>
          <w:rFonts w:ascii="微軟正黑體" w:eastAsia="微軟正黑體" w:hAnsi="微軟正黑體" w:cs="新細明體" w:hint="eastAsia"/>
          <w:b/>
          <w:bCs/>
          <w:kern w:val="0"/>
          <w:sz w:val="28"/>
          <w:szCs w:val="28"/>
        </w:rPr>
        <w:t>上課</w:t>
      </w:r>
      <w:r w:rsidR="001C6C02" w:rsidRPr="00E43E70">
        <w:rPr>
          <w:rFonts w:ascii="微軟正黑體" w:eastAsia="微軟正黑體" w:hAnsi="微軟正黑體" w:cs="新細明體"/>
          <w:b/>
          <w:bCs/>
          <w:kern w:val="0"/>
          <w:sz w:val="28"/>
          <w:szCs w:val="28"/>
        </w:rPr>
        <w:t>日期</w:t>
      </w:r>
      <w:r w:rsidR="00907893">
        <w:rPr>
          <w:rFonts w:ascii="微軟正黑體" w:eastAsia="微軟正黑體" w:hAnsi="微軟正黑體" w:cs="新細明體" w:hint="eastAsia"/>
          <w:b/>
          <w:bCs/>
          <w:kern w:val="0"/>
          <w:sz w:val="28"/>
          <w:szCs w:val="28"/>
        </w:rPr>
        <w:t>(修正版)</w:t>
      </w:r>
      <w:r w:rsidR="001C6C02" w:rsidRPr="00DC6088">
        <w:rPr>
          <w:rFonts w:ascii="微軟正黑體" w:eastAsia="微軟正黑體" w:hAnsi="微軟正黑體" w:cs="新細明體"/>
          <w:kern w:val="0"/>
          <w:sz w:val="28"/>
          <w:szCs w:val="28"/>
        </w:rPr>
        <w:t>：</w:t>
      </w:r>
      <w:r w:rsidR="001C6C02" w:rsidRPr="00E43E70">
        <w:rPr>
          <w:rFonts w:ascii="微軟正黑體" w:eastAsia="微軟正黑體" w:hAnsi="微軟正黑體" w:cs="新細明體"/>
          <w:b/>
          <w:kern w:val="0"/>
          <w:sz w:val="26"/>
          <w:szCs w:val="26"/>
        </w:rPr>
        <w:t>2025年7月</w:t>
      </w:r>
      <w:r w:rsidR="00BE69D3" w:rsidRPr="00E43E70">
        <w:rPr>
          <w:rFonts w:ascii="微軟正黑體" w:eastAsia="微軟正黑體" w:hAnsi="微軟正黑體" w:cs="新細明體"/>
          <w:b/>
          <w:kern w:val="0"/>
          <w:sz w:val="26"/>
          <w:szCs w:val="26"/>
        </w:rPr>
        <w:t>22</w:t>
      </w:r>
      <w:r w:rsidR="001C6C02" w:rsidRPr="00E43E70">
        <w:rPr>
          <w:rFonts w:ascii="微軟正黑體" w:eastAsia="微軟正黑體" w:hAnsi="微軟正黑體" w:cs="新細明體"/>
          <w:b/>
          <w:kern w:val="0"/>
          <w:sz w:val="26"/>
          <w:szCs w:val="26"/>
        </w:rPr>
        <w:t>日（二）至</w:t>
      </w:r>
      <w:r w:rsidR="00BE69D3" w:rsidRPr="00E43E70">
        <w:rPr>
          <w:rFonts w:ascii="微軟正黑體" w:eastAsia="微軟正黑體" w:hAnsi="微軟正黑體" w:cs="新細明體"/>
          <w:b/>
          <w:kern w:val="0"/>
          <w:sz w:val="26"/>
          <w:szCs w:val="26"/>
        </w:rPr>
        <w:t>8</w:t>
      </w:r>
      <w:r w:rsidR="001C6C02" w:rsidRPr="00E43E70">
        <w:rPr>
          <w:rFonts w:ascii="微軟正黑體" w:eastAsia="微軟正黑體" w:hAnsi="微軟正黑體" w:cs="新細明體"/>
          <w:b/>
          <w:kern w:val="0"/>
          <w:sz w:val="26"/>
          <w:szCs w:val="26"/>
        </w:rPr>
        <w:t>月</w:t>
      </w:r>
      <w:r w:rsidR="00BE69D3" w:rsidRPr="00E43E70">
        <w:rPr>
          <w:rFonts w:ascii="微軟正黑體" w:eastAsia="微軟正黑體" w:hAnsi="微軟正黑體" w:cs="新細明體"/>
          <w:b/>
          <w:kern w:val="0"/>
          <w:sz w:val="26"/>
          <w:szCs w:val="26"/>
        </w:rPr>
        <w:t>2</w:t>
      </w:r>
      <w:r w:rsidR="001C6C02" w:rsidRPr="00E43E70">
        <w:rPr>
          <w:rFonts w:ascii="微軟正黑體" w:eastAsia="微軟正黑體" w:hAnsi="微軟正黑體" w:cs="新細明體"/>
          <w:b/>
          <w:kern w:val="0"/>
          <w:sz w:val="26"/>
          <w:szCs w:val="26"/>
        </w:rPr>
        <w:t>日（六）</w:t>
      </w:r>
      <w:r w:rsidRPr="00E43E70">
        <w:rPr>
          <w:rFonts w:ascii="微軟正黑體" w:eastAsia="微軟正黑體" w:hAnsi="微軟正黑體" w:cs="新細明體"/>
          <w:b/>
          <w:kern w:val="0"/>
          <w:sz w:val="26"/>
          <w:szCs w:val="26"/>
        </w:rPr>
        <w:br/>
      </w:r>
      <w:r w:rsidR="001C6C02" w:rsidRPr="00E43E70">
        <w:rPr>
          <w:rFonts w:ascii="微軟正黑體" w:eastAsia="微軟正黑體" w:hAnsi="微軟正黑體" w:cs="新細明體"/>
          <w:b/>
          <w:kern w:val="0"/>
          <w:sz w:val="26"/>
          <w:szCs w:val="26"/>
        </w:rPr>
        <w:t>每日 09:00 - 16:00</w:t>
      </w:r>
      <w:r w:rsidR="005815E4" w:rsidRPr="00E43E70">
        <w:rPr>
          <w:rFonts w:ascii="微軟正黑體" w:eastAsia="微軟正黑體" w:hAnsi="微軟正黑體" w:cs="新細明體" w:hint="eastAsia"/>
          <w:b/>
          <w:kern w:val="0"/>
          <w:sz w:val="26"/>
          <w:szCs w:val="26"/>
        </w:rPr>
        <w:t>，共10天(7/</w:t>
      </w:r>
      <w:r w:rsidR="00BE69D3" w:rsidRPr="00E43E70">
        <w:rPr>
          <w:rFonts w:ascii="微軟正黑體" w:eastAsia="微軟正黑體" w:hAnsi="微軟正黑體" w:cs="新細明體"/>
          <w:b/>
          <w:kern w:val="0"/>
          <w:sz w:val="26"/>
          <w:szCs w:val="26"/>
        </w:rPr>
        <w:t>26</w:t>
      </w:r>
      <w:r w:rsidR="005815E4" w:rsidRPr="00E43E70">
        <w:rPr>
          <w:rFonts w:ascii="微軟正黑體" w:eastAsia="微軟正黑體" w:hAnsi="微軟正黑體" w:cs="新細明體" w:hint="eastAsia"/>
          <w:b/>
          <w:kern w:val="0"/>
          <w:sz w:val="26"/>
          <w:szCs w:val="26"/>
        </w:rPr>
        <w:t>-</w:t>
      </w:r>
      <w:r w:rsidR="00BE69D3" w:rsidRPr="00E43E70">
        <w:rPr>
          <w:rFonts w:ascii="微軟正黑體" w:eastAsia="微軟正黑體" w:hAnsi="微軟正黑體" w:cs="新細明體"/>
          <w:b/>
          <w:kern w:val="0"/>
          <w:sz w:val="26"/>
          <w:szCs w:val="26"/>
        </w:rPr>
        <w:t>27</w:t>
      </w:r>
      <w:r w:rsidR="005815E4" w:rsidRPr="00E43E70">
        <w:rPr>
          <w:rFonts w:ascii="微軟正黑體" w:eastAsia="微軟正黑體" w:hAnsi="微軟正黑體" w:cs="新細明體" w:hint="eastAsia"/>
          <w:b/>
          <w:kern w:val="0"/>
          <w:sz w:val="26"/>
          <w:szCs w:val="26"/>
        </w:rPr>
        <w:t>六日不上課)。</w:t>
      </w:r>
    </w:p>
    <w:p w14:paraId="3E8C9C79" w14:textId="77777777" w:rsidR="001C6C02" w:rsidRPr="00E43E70" w:rsidRDefault="000937FF" w:rsidP="00E10543">
      <w:pPr>
        <w:widowControl/>
        <w:spacing w:line="380" w:lineRule="exact"/>
        <w:rPr>
          <w:rFonts w:ascii="微軟正黑體" w:eastAsia="微軟正黑體" w:hAnsi="微軟正黑體" w:cs="新細明體"/>
          <w:b/>
          <w:kern w:val="0"/>
          <w:sz w:val="26"/>
          <w:szCs w:val="26"/>
        </w:rPr>
      </w:pPr>
      <w:r w:rsidRPr="00E43E70">
        <w:rPr>
          <w:rFonts w:ascii="微軟正黑體" w:eastAsia="微軟正黑體" w:hAnsi="微軟正黑體" w:cs="新細明體" w:hint="eastAsia"/>
          <w:b/>
          <w:bCs/>
          <w:kern w:val="0"/>
          <w:sz w:val="28"/>
          <w:szCs w:val="28"/>
        </w:rPr>
        <w:t>四、上課</w:t>
      </w:r>
      <w:r w:rsidR="001C6C02" w:rsidRPr="00E43E70">
        <w:rPr>
          <w:rFonts w:ascii="微軟正黑體" w:eastAsia="微軟正黑體" w:hAnsi="微軟正黑體" w:cs="新細明體"/>
          <w:b/>
          <w:bCs/>
          <w:kern w:val="0"/>
          <w:sz w:val="28"/>
          <w:szCs w:val="28"/>
        </w:rPr>
        <w:t>地點</w:t>
      </w:r>
      <w:r w:rsidR="001C6C02" w:rsidRPr="00E43E70">
        <w:rPr>
          <w:rFonts w:ascii="微軟正黑體" w:eastAsia="微軟正黑體" w:hAnsi="微軟正黑體" w:cs="新細明體"/>
          <w:kern w:val="0"/>
          <w:sz w:val="28"/>
          <w:szCs w:val="28"/>
        </w:rPr>
        <w:t>：</w:t>
      </w:r>
      <w:r w:rsidRPr="00E43E70">
        <w:rPr>
          <w:rFonts w:ascii="微軟正黑體" w:eastAsia="微軟正黑體" w:hAnsi="微軟正黑體" w:cs="新細明體" w:hint="eastAsia"/>
          <w:b/>
          <w:kern w:val="0"/>
          <w:sz w:val="26"/>
          <w:szCs w:val="26"/>
        </w:rPr>
        <w:t>土城國中教室(加拿大老師到土城國中授課)</w:t>
      </w:r>
    </w:p>
    <w:p w14:paraId="335BB296" w14:textId="77777777" w:rsidR="001C6C02" w:rsidRPr="00E43E70" w:rsidRDefault="000937FF" w:rsidP="00E10543">
      <w:pPr>
        <w:widowControl/>
        <w:spacing w:line="380" w:lineRule="exact"/>
        <w:rPr>
          <w:rFonts w:ascii="微軟正黑體" w:eastAsia="微軟正黑體" w:hAnsi="微軟正黑體" w:cs="新細明體"/>
          <w:kern w:val="0"/>
          <w:sz w:val="26"/>
          <w:szCs w:val="26"/>
        </w:rPr>
      </w:pPr>
      <w:r w:rsidRPr="00E43E70">
        <w:rPr>
          <w:rFonts w:ascii="微軟正黑體" w:eastAsia="微軟正黑體" w:hAnsi="微軟正黑體" w:cs="新細明體" w:hint="eastAsia"/>
          <w:b/>
          <w:bCs/>
          <w:kern w:val="0"/>
          <w:sz w:val="28"/>
          <w:szCs w:val="28"/>
        </w:rPr>
        <w:t>五、費</w:t>
      </w:r>
      <w:r w:rsidR="00DC6088" w:rsidRPr="00E43E70">
        <w:rPr>
          <w:rFonts w:ascii="微軟正黑體" w:eastAsia="微軟正黑體" w:hAnsi="微軟正黑體" w:cs="新細明體" w:hint="eastAsia"/>
          <w:b/>
          <w:bCs/>
          <w:kern w:val="0"/>
          <w:sz w:val="28"/>
          <w:szCs w:val="28"/>
        </w:rPr>
        <w:t>用</w:t>
      </w:r>
      <w:r w:rsidR="001C6C02" w:rsidRPr="00E43E70">
        <w:rPr>
          <w:rFonts w:ascii="微軟正黑體" w:eastAsia="微軟正黑體" w:hAnsi="微軟正黑體" w:cs="新細明體"/>
          <w:kern w:val="0"/>
          <w:sz w:val="28"/>
          <w:szCs w:val="28"/>
        </w:rPr>
        <w:t>：</w:t>
      </w:r>
      <w:r w:rsidRPr="00E43E70">
        <w:rPr>
          <w:rFonts w:ascii="微軟正黑體" w:eastAsia="微軟正黑體" w:hAnsi="微軟正黑體" w:cs="新細明體" w:hint="eastAsia"/>
          <w:kern w:val="0"/>
          <w:sz w:val="26"/>
          <w:szCs w:val="26"/>
        </w:rPr>
        <w:t>每位新台幣</w:t>
      </w:r>
      <w:r w:rsidRPr="00E43E70">
        <w:rPr>
          <w:rFonts w:ascii="微軟正黑體" w:eastAsia="微軟正黑體" w:hAnsi="微軟正黑體" w:cs="新細明體" w:hint="eastAsia"/>
          <w:b/>
          <w:kern w:val="0"/>
          <w:sz w:val="26"/>
          <w:szCs w:val="26"/>
        </w:rPr>
        <w:t>17</w:t>
      </w:r>
      <w:r w:rsidRPr="00E43E70">
        <w:rPr>
          <w:rFonts w:ascii="微軟正黑體" w:eastAsia="微軟正黑體" w:hAnsi="微軟正黑體" w:cs="新細明體"/>
          <w:b/>
          <w:kern w:val="0"/>
          <w:sz w:val="26"/>
          <w:szCs w:val="26"/>
        </w:rPr>
        <w:t>,</w:t>
      </w:r>
      <w:r w:rsidRPr="00E43E70">
        <w:rPr>
          <w:rFonts w:ascii="微軟正黑體" w:eastAsia="微軟正黑體" w:hAnsi="微軟正黑體" w:cs="新細明體" w:hint="eastAsia"/>
          <w:b/>
          <w:kern w:val="0"/>
          <w:sz w:val="26"/>
          <w:szCs w:val="26"/>
        </w:rPr>
        <w:t>000</w:t>
      </w:r>
      <w:r w:rsidRPr="00E43E70">
        <w:rPr>
          <w:rFonts w:ascii="微軟正黑體" w:eastAsia="微軟正黑體" w:hAnsi="微軟正黑體" w:cs="新細明體" w:hint="eastAsia"/>
          <w:kern w:val="0"/>
          <w:sz w:val="26"/>
          <w:szCs w:val="26"/>
        </w:rPr>
        <w:t>元(含課程、教材、午餐、保險費</w:t>
      </w:r>
      <w:r w:rsidR="00AC42D0" w:rsidRPr="00E43E70">
        <w:rPr>
          <w:rFonts w:ascii="微軟正黑體" w:eastAsia="微軟正黑體" w:hAnsi="微軟正黑體" w:cs="新細明體" w:hint="eastAsia"/>
          <w:kern w:val="0"/>
          <w:sz w:val="26"/>
          <w:szCs w:val="26"/>
        </w:rPr>
        <w:t>)</w:t>
      </w:r>
    </w:p>
    <w:p w14:paraId="5FDEFC28" w14:textId="2B7E2779" w:rsidR="009C1C85" w:rsidRPr="00E43E70" w:rsidRDefault="00AC42D0" w:rsidP="00E10543">
      <w:pPr>
        <w:spacing w:line="380" w:lineRule="exact"/>
        <w:ind w:left="1982" w:hangingChars="708" w:hanging="1982"/>
        <w:rPr>
          <w:rFonts w:ascii="微軟正黑體" w:eastAsia="微軟正黑體" w:hAnsi="微軟正黑體"/>
          <w:sz w:val="26"/>
          <w:szCs w:val="26"/>
        </w:rPr>
      </w:pPr>
      <w:r w:rsidRPr="00E43E70">
        <w:rPr>
          <w:rFonts w:ascii="微軟正黑體" w:eastAsia="微軟正黑體" w:hAnsi="微軟正黑體" w:hint="eastAsia"/>
          <w:b/>
          <w:sz w:val="28"/>
          <w:szCs w:val="28"/>
        </w:rPr>
        <w:t>六、注意事項：</w:t>
      </w:r>
      <w:r w:rsidR="00ED4F2B" w:rsidRPr="00E43E70">
        <w:rPr>
          <w:rFonts w:ascii="微軟正黑體" w:eastAsia="微軟正黑體" w:hAnsi="微軟正黑體" w:hint="eastAsia"/>
          <w:b/>
          <w:sz w:val="26"/>
          <w:szCs w:val="26"/>
        </w:rPr>
        <w:t>(一)</w:t>
      </w:r>
      <w:r w:rsidRPr="00E43E70">
        <w:rPr>
          <w:rFonts w:ascii="微軟正黑體" w:eastAsia="微軟正黑體" w:hAnsi="微軟正黑體" w:hint="eastAsia"/>
          <w:b/>
          <w:sz w:val="26"/>
          <w:szCs w:val="26"/>
        </w:rPr>
        <w:t>有意報名</w:t>
      </w:r>
      <w:r w:rsidR="007B5236">
        <w:rPr>
          <w:rFonts w:ascii="微軟正黑體" w:eastAsia="微軟正黑體" w:hAnsi="微軟正黑體" w:hint="eastAsia"/>
          <w:b/>
          <w:sz w:val="26"/>
          <w:szCs w:val="26"/>
        </w:rPr>
        <w:t>本營隊</w:t>
      </w:r>
      <w:r w:rsidRPr="00E43E70">
        <w:rPr>
          <w:rFonts w:ascii="微軟正黑體" w:eastAsia="微軟正黑體" w:hAnsi="微軟正黑體" w:hint="eastAsia"/>
          <w:b/>
          <w:sz w:val="26"/>
          <w:szCs w:val="26"/>
        </w:rPr>
        <w:t>者</w:t>
      </w:r>
      <w:r w:rsidR="00DC6088" w:rsidRPr="00E43E70">
        <w:rPr>
          <w:rFonts w:ascii="微軟正黑體" w:eastAsia="微軟正黑體" w:hAnsi="微軟正黑體" w:hint="eastAsia"/>
          <w:b/>
          <w:sz w:val="26"/>
          <w:szCs w:val="26"/>
        </w:rPr>
        <w:t>須</w:t>
      </w:r>
      <w:r w:rsidRPr="00E43E70">
        <w:rPr>
          <w:rFonts w:ascii="微軟正黑體" w:eastAsia="微軟正黑體" w:hAnsi="微軟正黑體" w:hint="eastAsia"/>
          <w:b/>
          <w:sz w:val="26"/>
          <w:szCs w:val="26"/>
        </w:rPr>
        <w:t>於</w:t>
      </w:r>
      <w:r w:rsidR="007B5236">
        <w:rPr>
          <w:rFonts w:ascii="微軟正黑體" w:eastAsia="微軟正黑體" w:hAnsi="微軟正黑體" w:hint="eastAsia"/>
          <w:b/>
          <w:sz w:val="26"/>
          <w:szCs w:val="26"/>
        </w:rPr>
        <w:t>5</w:t>
      </w:r>
      <w:r w:rsidRPr="00E43E70">
        <w:rPr>
          <w:rFonts w:ascii="微軟正黑體" w:eastAsia="微軟正黑體" w:hAnsi="微軟正黑體" w:hint="eastAsia"/>
          <w:b/>
          <w:sz w:val="26"/>
          <w:szCs w:val="26"/>
        </w:rPr>
        <w:t>月9日(</w:t>
      </w:r>
      <w:r w:rsidR="007B5236">
        <w:rPr>
          <w:rFonts w:ascii="微軟正黑體" w:eastAsia="微軟正黑體" w:hAnsi="微軟正黑體" w:hint="eastAsia"/>
          <w:b/>
          <w:sz w:val="26"/>
          <w:szCs w:val="26"/>
        </w:rPr>
        <w:t>五</w:t>
      </w:r>
      <w:r w:rsidRPr="00E43E70">
        <w:rPr>
          <w:rFonts w:ascii="微軟正黑體" w:eastAsia="微軟正黑體" w:hAnsi="微軟正黑體" w:hint="eastAsia"/>
          <w:b/>
          <w:sz w:val="26"/>
          <w:szCs w:val="26"/>
        </w:rPr>
        <w:t>)前完成報名</w:t>
      </w:r>
      <w:r w:rsidRPr="00E43E70">
        <w:rPr>
          <w:rFonts w:ascii="微軟正黑體" w:eastAsia="微軟正黑體" w:hAnsi="微軟正黑體" w:hint="eastAsia"/>
          <w:sz w:val="26"/>
          <w:szCs w:val="26"/>
        </w:rPr>
        <w:t>，確認報名人數可達成班後，</w:t>
      </w:r>
      <w:r w:rsidR="00B511A4">
        <w:rPr>
          <w:rFonts w:ascii="微軟正黑體" w:eastAsia="微軟正黑體" w:hAnsi="微軟正黑體" w:hint="eastAsia"/>
          <w:sz w:val="26"/>
          <w:szCs w:val="26"/>
        </w:rPr>
        <w:t>請於6/20(五)</w:t>
      </w:r>
      <w:r w:rsidR="00EF492C">
        <w:rPr>
          <w:rFonts w:ascii="微軟正黑體" w:eastAsia="微軟正黑體" w:hAnsi="微軟正黑體" w:hint="eastAsia"/>
          <w:sz w:val="26"/>
          <w:szCs w:val="26"/>
        </w:rPr>
        <w:t>上午</w:t>
      </w:r>
      <w:r w:rsidR="00B511A4">
        <w:rPr>
          <w:rFonts w:ascii="微軟正黑體" w:eastAsia="微軟正黑體" w:hAnsi="微軟正黑體" w:hint="eastAsia"/>
          <w:sz w:val="26"/>
          <w:szCs w:val="26"/>
        </w:rPr>
        <w:t>新生</w:t>
      </w:r>
      <w:r w:rsidR="00EF492C">
        <w:rPr>
          <w:rFonts w:ascii="微軟正黑體" w:eastAsia="微軟正黑體" w:hAnsi="微軟正黑體" w:hint="eastAsia"/>
          <w:sz w:val="26"/>
          <w:szCs w:val="26"/>
        </w:rPr>
        <w:t>實體</w:t>
      </w:r>
      <w:r w:rsidR="00B511A4">
        <w:rPr>
          <w:rFonts w:ascii="微軟正黑體" w:eastAsia="微軟正黑體" w:hAnsi="微軟正黑體" w:hint="eastAsia"/>
          <w:sz w:val="26"/>
          <w:szCs w:val="26"/>
        </w:rPr>
        <w:t>報到當天</w:t>
      </w:r>
      <w:r w:rsidR="00E10543" w:rsidRPr="00E43E70">
        <w:rPr>
          <w:rFonts w:ascii="微軟正黑體" w:eastAsia="微軟正黑體" w:hAnsi="微軟正黑體" w:hint="eastAsia"/>
          <w:sz w:val="26"/>
          <w:szCs w:val="26"/>
        </w:rPr>
        <w:t>到</w:t>
      </w:r>
      <w:r w:rsidR="00EF492C">
        <w:rPr>
          <w:rFonts w:ascii="微軟正黑體" w:eastAsia="微軟正黑體" w:hAnsi="微軟正黑體" w:hint="eastAsia"/>
          <w:sz w:val="26"/>
          <w:szCs w:val="26"/>
        </w:rPr>
        <w:t>學校第二會議室</w:t>
      </w:r>
      <w:r w:rsidRPr="00E43E70">
        <w:rPr>
          <w:rFonts w:ascii="微軟正黑體" w:eastAsia="微軟正黑體" w:hAnsi="微軟正黑體" w:hint="eastAsia"/>
          <w:sz w:val="26"/>
          <w:szCs w:val="26"/>
        </w:rPr>
        <w:t>繳費</w:t>
      </w:r>
      <w:r w:rsidR="00EF492C">
        <w:rPr>
          <w:rFonts w:ascii="微軟正黑體" w:eastAsia="微軟正黑體" w:hAnsi="微軟正黑體" w:hint="eastAsia"/>
          <w:sz w:val="26"/>
          <w:szCs w:val="26"/>
        </w:rPr>
        <w:t>或轉帳(帳戶資料於確認成班開課後，再行通知)</w:t>
      </w:r>
      <w:r w:rsidRPr="00E43E70">
        <w:rPr>
          <w:rFonts w:ascii="微軟正黑體" w:eastAsia="微軟正黑體" w:hAnsi="微軟正黑體" w:hint="eastAsia"/>
          <w:sz w:val="26"/>
          <w:szCs w:val="26"/>
        </w:rPr>
        <w:t>；因師資來自加拿大教師至台灣授課，故學生於課程中如個人因素無法繼續上課，將不予退費。</w:t>
      </w:r>
    </w:p>
    <w:p w14:paraId="087C784E" w14:textId="77777777" w:rsidR="00ED4F2B" w:rsidRDefault="002D4AF8" w:rsidP="005815E4">
      <w:pPr>
        <w:spacing w:beforeLines="50" w:before="180" w:line="380" w:lineRule="exact"/>
        <w:ind w:left="1982" w:hangingChars="708" w:hanging="1982"/>
        <w:rPr>
          <w:rFonts w:ascii="微軟正黑體" w:eastAsia="微軟正黑體" w:hAnsi="微軟正黑體" w:cs="新細明體"/>
          <w:kern w:val="0"/>
          <w:sz w:val="26"/>
          <w:szCs w:val="26"/>
        </w:rPr>
      </w:pPr>
      <w:r>
        <w:rPr>
          <w:rFonts w:ascii="微軟正黑體" w:eastAsia="微軟正黑體" w:hAnsi="微軟正黑體"/>
          <w:noProof/>
          <w:sz w:val="28"/>
          <w:szCs w:val="28"/>
        </w:rPr>
        <w:drawing>
          <wp:anchor distT="0" distB="0" distL="114300" distR="114300" simplePos="0" relativeHeight="251658240" behindDoc="0" locked="0" layoutInCell="1" allowOverlap="1" wp14:anchorId="714C2350" wp14:editId="10F3B04C">
            <wp:simplePos x="0" y="0"/>
            <wp:positionH relativeFrom="margin">
              <wp:align>left</wp:align>
            </wp:positionH>
            <wp:positionV relativeFrom="paragraph">
              <wp:posOffset>36195</wp:posOffset>
            </wp:positionV>
            <wp:extent cx="774700" cy="774700"/>
            <wp:effectExtent l="0" t="0" r="6350" b="6350"/>
            <wp:wrapNone/>
            <wp:docPr id="1" name="圖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英語營QRCODE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flipH="1">
                      <a:off x="0" y="0"/>
                      <a:ext cx="774700" cy="7747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D4F2B" w:rsidRPr="00E43E70">
        <w:rPr>
          <w:rFonts w:ascii="微軟正黑體" w:eastAsia="微軟正黑體" w:hAnsi="微軟正黑體" w:hint="eastAsia"/>
          <w:b/>
          <w:sz w:val="26"/>
          <w:szCs w:val="26"/>
        </w:rPr>
        <w:t xml:space="preserve">              </w:t>
      </w:r>
      <w:r w:rsidR="00ED4F2B" w:rsidRPr="00E43E70">
        <w:rPr>
          <w:rFonts w:ascii="微軟正黑體" w:eastAsia="微軟正黑體" w:hAnsi="微軟正黑體" w:hint="eastAsia"/>
          <w:sz w:val="26"/>
          <w:szCs w:val="26"/>
        </w:rPr>
        <w:t>(二)課程表待確認可成班後，將與</w:t>
      </w:r>
      <w:r w:rsidR="00ED4F2B" w:rsidRPr="00E43E70">
        <w:rPr>
          <w:rFonts w:ascii="微軟正黑體" w:eastAsia="微軟正黑體" w:hAnsi="微軟正黑體" w:cs="新細明體" w:hint="eastAsia"/>
          <w:kern w:val="0"/>
          <w:sz w:val="26"/>
          <w:szCs w:val="26"/>
        </w:rPr>
        <w:t>加拿大安省公立教育局聯繫嚴選現職教學團隊設計，上課前通知發放。</w:t>
      </w:r>
      <w:r w:rsidR="00E10543" w:rsidRPr="00E43E70">
        <w:rPr>
          <w:rFonts w:ascii="微軟正黑體" w:eastAsia="微軟正黑體" w:hAnsi="微軟正黑體" w:cs="新細明體" w:hint="eastAsia"/>
          <w:b/>
          <w:kern w:val="0"/>
          <w:sz w:val="26"/>
          <w:szCs w:val="26"/>
        </w:rPr>
        <w:t>每班名額有限，先報名先錄取，額滿後則設定為候補名單等通知遞補。</w:t>
      </w:r>
    </w:p>
    <w:p w14:paraId="2A1FFFC9" w14:textId="77777777" w:rsidR="00E43E70" w:rsidRPr="00E43E70" w:rsidRDefault="00E43E70" w:rsidP="00C17CCD">
      <w:pPr>
        <w:spacing w:beforeLines="50" w:before="180" w:line="380" w:lineRule="exact"/>
        <w:ind w:left="1841" w:hangingChars="708" w:hanging="1841"/>
        <w:rPr>
          <w:rFonts w:ascii="微軟正黑體" w:eastAsia="微軟正黑體" w:hAnsi="微軟正黑體" w:cs="新細明體"/>
          <w:kern w:val="0"/>
          <w:sz w:val="26"/>
          <w:szCs w:val="26"/>
        </w:rPr>
      </w:pPr>
      <w:r>
        <w:rPr>
          <w:rFonts w:ascii="微軟正黑體" w:eastAsia="微軟正黑體" w:hAnsi="微軟正黑體" w:cs="新細明體"/>
          <w:kern w:val="0"/>
          <w:sz w:val="26"/>
          <w:szCs w:val="26"/>
        </w:rPr>
        <w:t>……………………………………………………………………………………………………………………………</w:t>
      </w:r>
    </w:p>
    <w:p w14:paraId="28A48562" w14:textId="77777777" w:rsidR="00E10543" w:rsidRPr="00E43E70" w:rsidRDefault="00E10543" w:rsidP="00EF492C">
      <w:pPr>
        <w:widowControl/>
        <w:spacing w:line="500" w:lineRule="exact"/>
        <w:outlineLvl w:val="1"/>
        <w:rPr>
          <w:rFonts w:ascii="微軟正黑體" w:eastAsia="微軟正黑體" w:hAnsi="微軟正黑體" w:cs="新細明體"/>
          <w:b/>
          <w:bCs/>
          <w:kern w:val="0"/>
          <w:sz w:val="32"/>
          <w:szCs w:val="32"/>
        </w:rPr>
      </w:pPr>
      <w:r w:rsidRPr="00E43E70">
        <w:rPr>
          <w:rFonts w:ascii="微軟正黑體" w:eastAsia="微軟正黑體" w:hAnsi="微軟正黑體" w:cs="新細明體"/>
          <w:b/>
          <w:bCs/>
          <w:kern w:val="0"/>
          <w:sz w:val="32"/>
          <w:szCs w:val="32"/>
        </w:rPr>
        <w:t xml:space="preserve">2025 </w:t>
      </w:r>
      <w:r w:rsidRPr="00E43E70">
        <w:rPr>
          <w:rFonts w:ascii="微軟正黑體" w:eastAsia="微軟正黑體" w:hAnsi="微軟正黑體" w:cs="新細明體" w:hint="eastAsia"/>
          <w:b/>
          <w:bCs/>
          <w:kern w:val="0"/>
          <w:sz w:val="32"/>
          <w:szCs w:val="32"/>
        </w:rPr>
        <w:t>加拿大</w:t>
      </w:r>
      <w:r w:rsidRPr="00E43E70">
        <w:rPr>
          <w:rFonts w:ascii="微軟正黑體" w:eastAsia="微軟正黑體" w:hAnsi="微軟正黑體" w:cs="新細明體"/>
          <w:b/>
          <w:bCs/>
          <w:kern w:val="0"/>
          <w:sz w:val="32"/>
          <w:szCs w:val="32"/>
        </w:rPr>
        <w:t>暑期英語</w:t>
      </w:r>
      <w:r w:rsidR="00871F8B">
        <w:rPr>
          <w:rFonts w:ascii="微軟正黑體" w:eastAsia="微軟正黑體" w:hAnsi="微軟正黑體" w:cs="新細明體" w:hint="eastAsia"/>
          <w:b/>
          <w:bCs/>
          <w:kern w:val="0"/>
          <w:sz w:val="32"/>
          <w:szCs w:val="32"/>
        </w:rPr>
        <w:t>夏令營</w:t>
      </w:r>
      <w:r w:rsidR="00667589">
        <w:rPr>
          <w:rFonts w:ascii="微軟正黑體" w:eastAsia="微軟正黑體" w:hAnsi="微軟正黑體" w:cs="新細明體" w:hint="eastAsia"/>
          <w:b/>
          <w:bCs/>
          <w:kern w:val="0"/>
          <w:sz w:val="32"/>
          <w:szCs w:val="32"/>
        </w:rPr>
        <w:t xml:space="preserve"> </w:t>
      </w:r>
      <w:r w:rsidRPr="00E43E70">
        <w:rPr>
          <w:rFonts w:ascii="微軟正黑體" w:eastAsia="微軟正黑體" w:hAnsi="微軟正黑體" w:cs="新細明體" w:hint="eastAsia"/>
          <w:b/>
          <w:bCs/>
          <w:kern w:val="0"/>
          <w:sz w:val="32"/>
          <w:szCs w:val="32"/>
        </w:rPr>
        <w:t>紙本報名表</w:t>
      </w:r>
      <w:r w:rsidR="00667589">
        <w:rPr>
          <w:rFonts w:ascii="微軟正黑體" w:eastAsia="微軟正黑體" w:hAnsi="微軟正黑體" w:cs="新細明體" w:hint="eastAsia"/>
          <w:b/>
          <w:bCs/>
          <w:kern w:val="0"/>
          <w:sz w:val="32"/>
          <w:szCs w:val="32"/>
        </w:rPr>
        <w:t xml:space="preserve">   收件</w:t>
      </w:r>
      <w:r w:rsidR="00EF492C">
        <w:rPr>
          <w:rFonts w:ascii="微軟正黑體" w:eastAsia="微軟正黑體" w:hAnsi="微軟正黑體" w:cs="新細明體" w:hint="eastAsia"/>
          <w:b/>
          <w:bCs/>
          <w:kern w:val="0"/>
          <w:sz w:val="32"/>
          <w:szCs w:val="32"/>
        </w:rPr>
        <w:t>編號及日期</w:t>
      </w:r>
      <w:r w:rsidR="00667589">
        <w:rPr>
          <w:rFonts w:ascii="微軟正黑體" w:eastAsia="微軟正黑體" w:hAnsi="微軟正黑體" w:cs="新細明體" w:hint="eastAsia"/>
          <w:b/>
          <w:bCs/>
          <w:kern w:val="0"/>
          <w:sz w:val="32"/>
          <w:szCs w:val="32"/>
        </w:rPr>
        <w:t>:</w:t>
      </w:r>
    </w:p>
    <w:tbl>
      <w:tblPr>
        <w:tblW w:w="9900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440"/>
        <w:gridCol w:w="1800"/>
        <w:gridCol w:w="1722"/>
        <w:gridCol w:w="992"/>
        <w:gridCol w:w="1417"/>
        <w:gridCol w:w="1134"/>
        <w:gridCol w:w="1395"/>
      </w:tblGrid>
      <w:tr w:rsidR="00E10543" w:rsidRPr="00E10543" w14:paraId="268CBE3B" w14:textId="77777777" w:rsidTr="00AB6E3F">
        <w:trPr>
          <w:trHeight w:val="525"/>
        </w:trPr>
        <w:tc>
          <w:tcPr>
            <w:tcW w:w="1440" w:type="dxa"/>
            <w:vAlign w:val="center"/>
          </w:tcPr>
          <w:p w14:paraId="4A9DBF64" w14:textId="77777777" w:rsidR="00E10543" w:rsidRPr="00E10543" w:rsidRDefault="00E10543" w:rsidP="00E10543">
            <w:pPr>
              <w:adjustRightInd w:val="0"/>
              <w:snapToGrid w:val="0"/>
              <w:jc w:val="center"/>
              <w:rPr>
                <w:rFonts w:ascii="標楷體" w:eastAsia="標楷體" w:hAnsi="標楷體" w:cs="Times New Roman"/>
                <w:bCs/>
                <w:color w:val="000000"/>
                <w:sz w:val="26"/>
                <w:szCs w:val="26"/>
              </w:rPr>
            </w:pPr>
            <w:r w:rsidRPr="00E10543">
              <w:rPr>
                <w:rFonts w:ascii="標楷體" w:eastAsia="標楷體" w:hAnsi="標楷體" w:cs="Times New Roman" w:hint="eastAsia"/>
                <w:bCs/>
                <w:color w:val="000000"/>
                <w:sz w:val="26"/>
                <w:szCs w:val="26"/>
              </w:rPr>
              <w:t>學</w:t>
            </w:r>
            <w:r w:rsidR="008766AD">
              <w:rPr>
                <w:rFonts w:ascii="標楷體" w:eastAsia="標楷體" w:hAnsi="標楷體" w:cs="Times New Roman" w:hint="eastAsia"/>
                <w:bCs/>
                <w:color w:val="000000"/>
                <w:sz w:val="26"/>
                <w:szCs w:val="26"/>
              </w:rPr>
              <w:t>員</w:t>
            </w:r>
            <w:r w:rsidRPr="00E10543">
              <w:rPr>
                <w:rFonts w:ascii="標楷體" w:eastAsia="標楷體" w:hAnsi="標楷體" w:cs="Times New Roman" w:hint="eastAsia"/>
                <w:bCs/>
                <w:color w:val="000000"/>
                <w:sz w:val="26"/>
                <w:szCs w:val="26"/>
              </w:rPr>
              <w:t>姓名</w:t>
            </w:r>
          </w:p>
        </w:tc>
        <w:tc>
          <w:tcPr>
            <w:tcW w:w="1800" w:type="dxa"/>
            <w:vAlign w:val="center"/>
          </w:tcPr>
          <w:p w14:paraId="20C44169" w14:textId="77777777" w:rsidR="00E10543" w:rsidRPr="00E10543" w:rsidRDefault="00E10543" w:rsidP="00E10543">
            <w:pPr>
              <w:adjustRightInd w:val="0"/>
              <w:snapToGrid w:val="0"/>
              <w:jc w:val="center"/>
              <w:rPr>
                <w:rFonts w:ascii="標楷體" w:eastAsia="標楷體" w:hAnsi="標楷體" w:cs="Times New Roman"/>
                <w:bCs/>
                <w:color w:val="000000"/>
                <w:sz w:val="26"/>
                <w:szCs w:val="26"/>
              </w:rPr>
            </w:pPr>
          </w:p>
        </w:tc>
        <w:tc>
          <w:tcPr>
            <w:tcW w:w="1722" w:type="dxa"/>
            <w:vAlign w:val="center"/>
          </w:tcPr>
          <w:p w14:paraId="240E2A12" w14:textId="77777777" w:rsidR="00E10543" w:rsidRPr="00E10543" w:rsidRDefault="00E10543" w:rsidP="00E10543">
            <w:pPr>
              <w:adjustRightInd w:val="0"/>
              <w:snapToGrid w:val="0"/>
              <w:jc w:val="center"/>
              <w:rPr>
                <w:rFonts w:ascii="標楷體" w:eastAsia="標楷體" w:hAnsi="標楷體" w:cs="Times New Roman"/>
                <w:bCs/>
                <w:color w:val="000000"/>
                <w:sz w:val="26"/>
                <w:szCs w:val="26"/>
              </w:rPr>
            </w:pPr>
            <w:r w:rsidRPr="00E10543">
              <w:rPr>
                <w:rFonts w:ascii="標楷體" w:eastAsia="標楷體" w:hAnsi="標楷體" w:cs="Times New Roman" w:hint="eastAsia"/>
                <w:bCs/>
                <w:color w:val="000000"/>
                <w:sz w:val="26"/>
                <w:szCs w:val="26"/>
              </w:rPr>
              <w:t>□葷  □素</w:t>
            </w:r>
          </w:p>
        </w:tc>
        <w:tc>
          <w:tcPr>
            <w:tcW w:w="992" w:type="dxa"/>
            <w:vAlign w:val="center"/>
          </w:tcPr>
          <w:p w14:paraId="4E70AE9C" w14:textId="77777777" w:rsidR="00E10543" w:rsidRPr="00E10543" w:rsidRDefault="00E10543" w:rsidP="00E10543">
            <w:pPr>
              <w:adjustRightInd w:val="0"/>
              <w:snapToGrid w:val="0"/>
              <w:jc w:val="center"/>
              <w:rPr>
                <w:rFonts w:ascii="標楷體" w:eastAsia="標楷體" w:hAnsi="標楷體" w:cs="Times New Roman"/>
                <w:bCs/>
                <w:color w:val="000000"/>
                <w:sz w:val="26"/>
                <w:szCs w:val="26"/>
              </w:rPr>
            </w:pPr>
            <w:r w:rsidRPr="00E10543">
              <w:rPr>
                <w:rFonts w:ascii="標楷體" w:eastAsia="標楷體" w:hAnsi="標楷體" w:cs="Times New Roman" w:hint="eastAsia"/>
                <w:bCs/>
                <w:color w:val="000000"/>
                <w:sz w:val="26"/>
                <w:szCs w:val="26"/>
              </w:rPr>
              <w:t>參加</w:t>
            </w:r>
          </w:p>
          <w:p w14:paraId="53E767BE" w14:textId="77777777" w:rsidR="00E10543" w:rsidRPr="00E10543" w:rsidRDefault="00E10543" w:rsidP="00E10543">
            <w:pPr>
              <w:adjustRightInd w:val="0"/>
              <w:snapToGrid w:val="0"/>
              <w:jc w:val="center"/>
              <w:rPr>
                <w:rFonts w:ascii="標楷體" w:eastAsia="標楷體" w:hAnsi="標楷體" w:cs="Times New Roman"/>
                <w:bCs/>
                <w:color w:val="000000"/>
                <w:sz w:val="26"/>
                <w:szCs w:val="26"/>
              </w:rPr>
            </w:pPr>
            <w:r w:rsidRPr="00E10543">
              <w:rPr>
                <w:rFonts w:ascii="標楷體" w:eastAsia="標楷體" w:hAnsi="標楷體" w:cs="Times New Roman" w:hint="eastAsia"/>
                <w:bCs/>
                <w:color w:val="000000"/>
                <w:sz w:val="26"/>
                <w:szCs w:val="26"/>
              </w:rPr>
              <w:t>證號</w:t>
            </w:r>
          </w:p>
        </w:tc>
        <w:tc>
          <w:tcPr>
            <w:tcW w:w="1417" w:type="dxa"/>
            <w:vAlign w:val="center"/>
          </w:tcPr>
          <w:p w14:paraId="6F83D264" w14:textId="77777777" w:rsidR="00E10543" w:rsidRPr="00E10543" w:rsidRDefault="00E10543" w:rsidP="00E10543">
            <w:pPr>
              <w:adjustRightInd w:val="0"/>
              <w:snapToGrid w:val="0"/>
              <w:jc w:val="center"/>
              <w:rPr>
                <w:rFonts w:ascii="標楷體" w:eastAsia="標楷體" w:hAnsi="標楷體" w:cs="Times New Roman"/>
                <w:bCs/>
                <w:color w:val="000000"/>
                <w:sz w:val="26"/>
                <w:szCs w:val="26"/>
              </w:rPr>
            </w:pPr>
          </w:p>
        </w:tc>
        <w:tc>
          <w:tcPr>
            <w:tcW w:w="1134" w:type="dxa"/>
            <w:vAlign w:val="center"/>
          </w:tcPr>
          <w:p w14:paraId="2F2B3586" w14:textId="77777777" w:rsidR="00E10543" w:rsidRPr="00E10543" w:rsidRDefault="00E43E70" w:rsidP="00E10543">
            <w:pPr>
              <w:adjustRightInd w:val="0"/>
              <w:snapToGrid w:val="0"/>
              <w:jc w:val="center"/>
              <w:rPr>
                <w:rFonts w:ascii="標楷體" w:eastAsia="標楷體" w:hAnsi="標楷體" w:cs="Times New Roman"/>
                <w:bCs/>
                <w:color w:val="000000"/>
                <w:sz w:val="26"/>
                <w:szCs w:val="26"/>
              </w:rPr>
            </w:pPr>
            <w:r w:rsidRPr="00E43E70">
              <w:rPr>
                <w:rFonts w:ascii="標楷體" w:eastAsia="標楷體" w:hAnsi="標楷體" w:cs="Times New Roman" w:hint="eastAsia"/>
                <w:bCs/>
                <w:color w:val="000000"/>
                <w:sz w:val="26"/>
                <w:szCs w:val="26"/>
              </w:rPr>
              <w:t>就讀</w:t>
            </w:r>
          </w:p>
          <w:p w14:paraId="27B11E70" w14:textId="77777777" w:rsidR="00E10543" w:rsidRPr="00E10543" w:rsidRDefault="00E10543" w:rsidP="00E10543">
            <w:pPr>
              <w:adjustRightInd w:val="0"/>
              <w:snapToGrid w:val="0"/>
              <w:jc w:val="center"/>
              <w:rPr>
                <w:rFonts w:ascii="標楷體" w:eastAsia="標楷體" w:hAnsi="標楷體" w:cs="Times New Roman"/>
                <w:bCs/>
                <w:color w:val="000000"/>
                <w:sz w:val="26"/>
                <w:szCs w:val="26"/>
              </w:rPr>
            </w:pPr>
            <w:r w:rsidRPr="00E10543">
              <w:rPr>
                <w:rFonts w:ascii="標楷體" w:eastAsia="標楷體" w:hAnsi="標楷體" w:cs="Times New Roman" w:hint="eastAsia"/>
                <w:bCs/>
                <w:color w:val="000000"/>
                <w:sz w:val="26"/>
                <w:szCs w:val="26"/>
              </w:rPr>
              <w:t>國小</w:t>
            </w:r>
          </w:p>
        </w:tc>
        <w:tc>
          <w:tcPr>
            <w:tcW w:w="1395" w:type="dxa"/>
            <w:vAlign w:val="center"/>
          </w:tcPr>
          <w:p w14:paraId="50E97079" w14:textId="77777777" w:rsidR="00E10543" w:rsidRPr="00E10543" w:rsidRDefault="00E10543" w:rsidP="00E10543">
            <w:pPr>
              <w:adjustRightInd w:val="0"/>
              <w:snapToGrid w:val="0"/>
              <w:jc w:val="center"/>
              <w:rPr>
                <w:rFonts w:ascii="標楷體" w:eastAsia="標楷體" w:hAnsi="標楷體" w:cs="Times New Roman"/>
                <w:bCs/>
                <w:color w:val="000000"/>
                <w:sz w:val="26"/>
                <w:szCs w:val="26"/>
              </w:rPr>
            </w:pPr>
          </w:p>
        </w:tc>
      </w:tr>
      <w:tr w:rsidR="00E10543" w:rsidRPr="00E10543" w14:paraId="15FACD27" w14:textId="77777777" w:rsidTr="00667589">
        <w:trPr>
          <w:trHeight w:val="497"/>
        </w:trPr>
        <w:tc>
          <w:tcPr>
            <w:tcW w:w="9900" w:type="dxa"/>
            <w:gridSpan w:val="7"/>
            <w:vAlign w:val="center"/>
          </w:tcPr>
          <w:p w14:paraId="006AA2F9" w14:textId="77777777" w:rsidR="00E10543" w:rsidRPr="00E10543" w:rsidRDefault="008766AD" w:rsidP="00E10543">
            <w:pPr>
              <w:widowControl/>
              <w:spacing w:line="400" w:lineRule="exact"/>
              <w:rPr>
                <w:rFonts w:ascii="標楷體" w:eastAsia="標楷體" w:hAnsi="標楷體" w:cs="Times New Roman"/>
                <w:bCs/>
                <w:noProof/>
                <w:color w:val="000000"/>
                <w:sz w:val="26"/>
                <w:szCs w:val="26"/>
              </w:rPr>
            </w:pPr>
            <w:r>
              <w:rPr>
                <w:rFonts w:ascii="標楷體" w:eastAsia="標楷體" w:hAnsi="標楷體" w:cs="Times New Roman" w:hint="eastAsia"/>
                <w:bCs/>
                <w:noProof/>
                <w:color w:val="000000"/>
                <w:sz w:val="26"/>
                <w:szCs w:val="26"/>
              </w:rPr>
              <w:t>主要</w:t>
            </w:r>
            <w:r w:rsidR="00E10543" w:rsidRPr="00E10543">
              <w:rPr>
                <w:rFonts w:ascii="標楷體" w:eastAsia="標楷體" w:hAnsi="標楷體" w:cs="Times New Roman" w:hint="eastAsia"/>
                <w:bCs/>
                <w:noProof/>
                <w:color w:val="000000"/>
                <w:sz w:val="26"/>
                <w:szCs w:val="26"/>
              </w:rPr>
              <w:t>聯絡</w:t>
            </w:r>
            <w:r>
              <w:rPr>
                <w:rFonts w:ascii="標楷體" w:eastAsia="標楷體" w:hAnsi="標楷體" w:cs="Times New Roman" w:hint="eastAsia"/>
                <w:bCs/>
                <w:noProof/>
                <w:color w:val="000000"/>
                <w:sz w:val="26"/>
                <w:szCs w:val="26"/>
              </w:rPr>
              <w:t>家長</w:t>
            </w:r>
            <w:r w:rsidR="00667589">
              <w:rPr>
                <w:rFonts w:ascii="標楷體" w:eastAsia="標楷體" w:hAnsi="標楷體" w:cs="Times New Roman" w:hint="eastAsia"/>
                <w:bCs/>
                <w:noProof/>
                <w:color w:val="000000"/>
                <w:sz w:val="26"/>
                <w:szCs w:val="26"/>
              </w:rPr>
              <w:t xml:space="preserve">姓名:       </w:t>
            </w:r>
            <w:r w:rsidR="00B511A4">
              <w:rPr>
                <w:rFonts w:ascii="標楷體" w:eastAsia="標楷體" w:hAnsi="標楷體" w:cs="Times New Roman" w:hint="eastAsia"/>
                <w:bCs/>
                <w:noProof/>
                <w:color w:val="000000"/>
                <w:sz w:val="26"/>
                <w:szCs w:val="26"/>
              </w:rPr>
              <w:t xml:space="preserve"> </w:t>
            </w:r>
            <w:r w:rsidR="00667589">
              <w:rPr>
                <w:rFonts w:ascii="標楷體" w:eastAsia="標楷體" w:hAnsi="標楷體" w:cs="Times New Roman" w:hint="eastAsia"/>
                <w:bCs/>
                <w:noProof/>
                <w:color w:val="000000"/>
                <w:sz w:val="26"/>
                <w:szCs w:val="26"/>
              </w:rPr>
              <w:t xml:space="preserve">     與學生關係:        </w:t>
            </w:r>
            <w:r w:rsidR="00B511A4">
              <w:rPr>
                <w:rFonts w:ascii="標楷體" w:eastAsia="標楷體" w:hAnsi="標楷體" w:cs="Times New Roman" w:hint="eastAsia"/>
                <w:bCs/>
                <w:noProof/>
                <w:color w:val="000000"/>
                <w:sz w:val="26"/>
                <w:szCs w:val="26"/>
              </w:rPr>
              <w:t xml:space="preserve"> </w:t>
            </w:r>
            <w:r w:rsidR="00667589">
              <w:rPr>
                <w:rFonts w:ascii="標楷體" w:eastAsia="標楷體" w:hAnsi="標楷體" w:cs="Times New Roman" w:hint="eastAsia"/>
                <w:bCs/>
                <w:noProof/>
                <w:color w:val="000000"/>
                <w:sz w:val="26"/>
                <w:szCs w:val="26"/>
              </w:rPr>
              <w:t xml:space="preserve">  </w:t>
            </w:r>
            <w:r w:rsidR="00E10543" w:rsidRPr="00E10543">
              <w:rPr>
                <w:rFonts w:ascii="標楷體" w:eastAsia="標楷體" w:hAnsi="標楷體" w:cs="Times New Roman" w:hint="eastAsia"/>
                <w:bCs/>
                <w:noProof/>
                <w:color w:val="000000"/>
                <w:sz w:val="26"/>
                <w:szCs w:val="26"/>
              </w:rPr>
              <w:t>手機</w:t>
            </w:r>
            <w:r w:rsidR="00667589">
              <w:rPr>
                <w:rFonts w:ascii="標楷體" w:eastAsia="標楷體" w:hAnsi="標楷體" w:cs="Times New Roman" w:hint="eastAsia"/>
                <w:bCs/>
                <w:noProof/>
                <w:color w:val="000000"/>
                <w:sz w:val="26"/>
                <w:szCs w:val="26"/>
              </w:rPr>
              <w:t>號碼</w:t>
            </w:r>
            <w:r w:rsidR="00E10543" w:rsidRPr="00E10543">
              <w:rPr>
                <w:rFonts w:ascii="標楷體" w:eastAsia="標楷體" w:hAnsi="標楷體" w:cs="Times New Roman" w:hint="eastAsia"/>
                <w:bCs/>
                <w:noProof/>
                <w:color w:val="000000"/>
                <w:sz w:val="26"/>
                <w:szCs w:val="26"/>
              </w:rPr>
              <w:t xml:space="preserve">：                      </w:t>
            </w:r>
          </w:p>
        </w:tc>
      </w:tr>
      <w:tr w:rsidR="00667589" w:rsidRPr="00E10543" w14:paraId="105AA486" w14:textId="77777777" w:rsidTr="00667589">
        <w:trPr>
          <w:trHeight w:val="433"/>
        </w:trPr>
        <w:tc>
          <w:tcPr>
            <w:tcW w:w="9900" w:type="dxa"/>
            <w:gridSpan w:val="7"/>
            <w:vAlign w:val="center"/>
          </w:tcPr>
          <w:p w14:paraId="519D0877" w14:textId="77777777" w:rsidR="00667589" w:rsidRPr="00E10543" w:rsidRDefault="00667589" w:rsidP="00E10543">
            <w:pPr>
              <w:widowControl/>
              <w:spacing w:line="400" w:lineRule="exact"/>
              <w:rPr>
                <w:rFonts w:ascii="標楷體" w:eastAsia="標楷體" w:hAnsi="標楷體" w:cs="Times New Roman"/>
                <w:bCs/>
                <w:noProof/>
                <w:color w:val="000000"/>
                <w:sz w:val="26"/>
                <w:szCs w:val="26"/>
              </w:rPr>
            </w:pPr>
            <w:r>
              <w:rPr>
                <w:rFonts w:ascii="標楷體" w:eastAsia="標楷體" w:hAnsi="標楷體" w:cs="Times New Roman" w:hint="eastAsia"/>
                <w:bCs/>
                <w:noProof/>
                <w:color w:val="000000"/>
                <w:sz w:val="26"/>
                <w:szCs w:val="26"/>
              </w:rPr>
              <w:t>資訊通知e</w:t>
            </w:r>
            <w:r>
              <w:rPr>
                <w:rFonts w:ascii="標楷體" w:eastAsia="標楷體" w:hAnsi="標楷體" w:cs="Times New Roman"/>
                <w:bCs/>
                <w:noProof/>
                <w:color w:val="000000"/>
                <w:sz w:val="26"/>
                <w:szCs w:val="26"/>
              </w:rPr>
              <w:t>-mail:</w:t>
            </w:r>
          </w:p>
        </w:tc>
      </w:tr>
    </w:tbl>
    <w:p w14:paraId="0066580A" w14:textId="77777777" w:rsidR="00E10543" w:rsidRPr="00DC6088" w:rsidRDefault="00B511A4" w:rsidP="00E43E70">
      <w:pPr>
        <w:spacing w:beforeLines="50" w:before="180" w:line="380" w:lineRule="exact"/>
        <w:rPr>
          <w:rFonts w:ascii="微軟正黑體" w:eastAsia="微軟正黑體" w:hAnsi="微軟正黑體"/>
          <w:sz w:val="28"/>
          <w:szCs w:val="28"/>
        </w:rPr>
      </w:pPr>
      <w:r>
        <w:rPr>
          <w:rFonts w:ascii="微軟正黑體" w:eastAsia="微軟正黑體" w:hAnsi="微軟正黑體" w:hint="eastAsia"/>
          <w:sz w:val="28"/>
          <w:szCs w:val="28"/>
        </w:rPr>
        <w:t>另請於線上填答g</w:t>
      </w:r>
      <w:r>
        <w:rPr>
          <w:rFonts w:ascii="微軟正黑體" w:eastAsia="微軟正黑體" w:hAnsi="微軟正黑體"/>
          <w:sz w:val="28"/>
          <w:szCs w:val="28"/>
        </w:rPr>
        <w:t>oogle</w:t>
      </w:r>
      <w:r>
        <w:rPr>
          <w:rFonts w:ascii="微軟正黑體" w:eastAsia="微軟正黑體" w:hAnsi="微軟正黑體" w:hint="eastAsia"/>
          <w:sz w:val="28"/>
          <w:szCs w:val="28"/>
        </w:rPr>
        <w:t>表單</w:t>
      </w:r>
      <w:r w:rsidR="00777B6B">
        <w:rPr>
          <w:rFonts w:ascii="微軟正黑體" w:eastAsia="微軟正黑體" w:hAnsi="微軟正黑體" w:hint="eastAsia"/>
          <w:sz w:val="28"/>
          <w:szCs w:val="28"/>
        </w:rPr>
        <w:t>(掃描左</w:t>
      </w:r>
      <w:r w:rsidR="002D4AF8">
        <w:rPr>
          <w:rFonts w:ascii="微軟正黑體" w:eastAsia="微軟正黑體" w:hAnsi="微軟正黑體" w:hint="eastAsia"/>
          <w:sz w:val="28"/>
          <w:szCs w:val="28"/>
        </w:rPr>
        <w:t>上</w:t>
      </w:r>
      <w:r w:rsidR="00777B6B">
        <w:rPr>
          <w:rFonts w:ascii="微軟正黑體" w:eastAsia="微軟正黑體" w:hAnsi="微軟正黑體" w:hint="eastAsia"/>
          <w:sz w:val="28"/>
          <w:szCs w:val="28"/>
        </w:rPr>
        <w:t>方QR)</w:t>
      </w:r>
    </w:p>
    <w:sectPr w:rsidR="00E10543" w:rsidRPr="00DC6088" w:rsidSect="00E43E70">
      <w:pgSz w:w="11906" w:h="16838"/>
      <w:pgMar w:top="873" w:right="1134" w:bottom="28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358564" w14:textId="77777777" w:rsidR="007A4E6D" w:rsidRDefault="007A4E6D" w:rsidP="00EB1D6B">
      <w:r>
        <w:separator/>
      </w:r>
    </w:p>
  </w:endnote>
  <w:endnote w:type="continuationSeparator" w:id="0">
    <w:p w14:paraId="388E8750" w14:textId="77777777" w:rsidR="007A4E6D" w:rsidRDefault="007A4E6D" w:rsidP="00EB1D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標楷體">
    <w:altName w:val="DFKai-SB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D65A235" w14:textId="77777777" w:rsidR="007A4E6D" w:rsidRDefault="007A4E6D" w:rsidP="00EB1D6B">
      <w:r>
        <w:separator/>
      </w:r>
    </w:p>
  </w:footnote>
  <w:footnote w:type="continuationSeparator" w:id="0">
    <w:p w14:paraId="570EAE76" w14:textId="77777777" w:rsidR="007A4E6D" w:rsidRDefault="007A4E6D" w:rsidP="00EB1D6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2E3ED5"/>
    <w:multiLevelType w:val="hybridMultilevel"/>
    <w:tmpl w:val="EE8E6F0A"/>
    <w:lvl w:ilvl="0" w:tplc="00200E32">
      <w:start w:val="1"/>
      <w:numFmt w:val="taiwaneseCountingThousand"/>
      <w:lvlText w:val="%1、"/>
      <w:lvlJc w:val="left"/>
      <w:pPr>
        <w:ind w:left="510" w:hanging="510"/>
      </w:pPr>
      <w:rPr>
        <w:rFonts w:hint="default"/>
        <w:b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1F721AED"/>
    <w:multiLevelType w:val="multilevel"/>
    <w:tmpl w:val="4EB600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A8E3D44"/>
    <w:multiLevelType w:val="multilevel"/>
    <w:tmpl w:val="1332B9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94C6782"/>
    <w:multiLevelType w:val="multilevel"/>
    <w:tmpl w:val="6A2C85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2F02E24"/>
    <w:multiLevelType w:val="hybridMultilevel"/>
    <w:tmpl w:val="AF6AE724"/>
    <w:lvl w:ilvl="0" w:tplc="4ECC41D4">
      <w:start w:val="1"/>
      <w:numFmt w:val="taiwaneseCountingThousand"/>
      <w:lvlText w:val="%1、"/>
      <w:lvlJc w:val="left"/>
      <w:pPr>
        <w:ind w:left="720" w:hanging="720"/>
      </w:pPr>
      <w:rPr>
        <w:rFonts w:hint="default"/>
        <w:b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46F73571"/>
    <w:multiLevelType w:val="multilevel"/>
    <w:tmpl w:val="F2985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7E7055AF"/>
    <w:multiLevelType w:val="multilevel"/>
    <w:tmpl w:val="A5C297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680962231">
    <w:abstractNumId w:val="1"/>
  </w:num>
  <w:num w:numId="2" w16cid:durableId="2089646105">
    <w:abstractNumId w:val="3"/>
  </w:num>
  <w:num w:numId="3" w16cid:durableId="1127549750">
    <w:abstractNumId w:val="6"/>
  </w:num>
  <w:num w:numId="4" w16cid:durableId="34356746">
    <w:abstractNumId w:val="5"/>
  </w:num>
  <w:num w:numId="5" w16cid:durableId="1770271379">
    <w:abstractNumId w:val="2"/>
  </w:num>
  <w:num w:numId="6" w16cid:durableId="911307252">
    <w:abstractNumId w:val="0"/>
  </w:num>
  <w:num w:numId="7" w16cid:durableId="212233968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6C02"/>
    <w:rsid w:val="0000402A"/>
    <w:rsid w:val="00050578"/>
    <w:rsid w:val="000937FF"/>
    <w:rsid w:val="000A6625"/>
    <w:rsid w:val="00120D76"/>
    <w:rsid w:val="001C6C02"/>
    <w:rsid w:val="00263F28"/>
    <w:rsid w:val="00284C5F"/>
    <w:rsid w:val="002D4AF8"/>
    <w:rsid w:val="005815E4"/>
    <w:rsid w:val="006508B6"/>
    <w:rsid w:val="00667589"/>
    <w:rsid w:val="00777B6B"/>
    <w:rsid w:val="007A4E6D"/>
    <w:rsid w:val="007B5236"/>
    <w:rsid w:val="00871F8B"/>
    <w:rsid w:val="008766AD"/>
    <w:rsid w:val="00907893"/>
    <w:rsid w:val="00944443"/>
    <w:rsid w:val="009C1C85"/>
    <w:rsid w:val="00AC42D0"/>
    <w:rsid w:val="00B511A4"/>
    <w:rsid w:val="00BC0407"/>
    <w:rsid w:val="00BE69D3"/>
    <w:rsid w:val="00C17CCD"/>
    <w:rsid w:val="00C6149B"/>
    <w:rsid w:val="00D62B38"/>
    <w:rsid w:val="00D87096"/>
    <w:rsid w:val="00DA329A"/>
    <w:rsid w:val="00DC6088"/>
    <w:rsid w:val="00DD192A"/>
    <w:rsid w:val="00E042F8"/>
    <w:rsid w:val="00E10543"/>
    <w:rsid w:val="00E3439D"/>
    <w:rsid w:val="00E43E70"/>
    <w:rsid w:val="00EB1D6B"/>
    <w:rsid w:val="00ED4F2B"/>
    <w:rsid w:val="00EF492C"/>
    <w:rsid w:val="00FD40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03E7BD6"/>
  <w15:chartTrackingRefBased/>
  <w15:docId w15:val="{3BF9EF44-0AAB-4635-8C07-7CA56EA62E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10543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C6C02"/>
    <w:pPr>
      <w:ind w:leftChars="200" w:left="480"/>
    </w:pPr>
  </w:style>
  <w:style w:type="paragraph" w:styleId="a4">
    <w:name w:val="header"/>
    <w:basedOn w:val="a"/>
    <w:link w:val="a5"/>
    <w:uiPriority w:val="99"/>
    <w:unhideWhenUsed/>
    <w:rsid w:val="00EB1D6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EB1D6B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EB1D6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EB1D6B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5344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165</Words>
  <Characters>944</Characters>
  <Application>Microsoft Office Word</Application>
  <DocSecurity>0</DocSecurity>
  <Lines>7</Lines>
  <Paragraphs>2</Paragraphs>
  <ScaleCrop>false</ScaleCrop>
  <Company/>
  <LinksUpToDate>false</LinksUpToDate>
  <CharactersWithSpaces>1107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淨中 胡</cp:lastModifiedBy>
  <cp:revision>3</cp:revision>
  <cp:lastPrinted>2025-03-28T04:28:00Z</cp:lastPrinted>
  <dcterms:created xsi:type="dcterms:W3CDTF">2025-04-18T03:10:00Z</dcterms:created>
  <dcterms:modified xsi:type="dcterms:W3CDTF">2025-04-18T03:13:00Z</dcterms:modified>
</cp:coreProperties>
</file>